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84C36" w14:textId="77777777" w:rsidR="00593B4B" w:rsidRPr="008F4835" w:rsidRDefault="00593B4B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  <w:bookmarkStart w:id="0" w:name="_Hlk2733573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900A7E" w:rsidRPr="008F4835" w14:paraId="443D024E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3307675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1. TEMA:</w:t>
            </w:r>
          </w:p>
        </w:tc>
        <w:tc>
          <w:tcPr>
            <w:tcW w:w="10566" w:type="dxa"/>
            <w:shd w:val="clear" w:color="auto" w:fill="auto"/>
          </w:tcPr>
          <w:p w14:paraId="753D1AE0" w14:textId="540F5148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 Geografiji u 7.</w:t>
            </w:r>
            <w:r w:rsidR="00841B46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razredu</w:t>
            </w:r>
          </w:p>
        </w:tc>
      </w:tr>
      <w:tr w:rsidR="00900A7E" w:rsidRPr="008F4835" w14:paraId="0636F7B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738E4FB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3594F01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2DCC005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/</w:t>
            </w:r>
          </w:p>
        </w:tc>
      </w:tr>
      <w:tr w:rsidR="00900A7E" w:rsidRPr="008F4835" w14:paraId="5DF8D86D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5C9A144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233C5E42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</w:t>
            </w:r>
          </w:p>
        </w:tc>
      </w:tr>
    </w:tbl>
    <w:p w14:paraId="2E93AE42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134AF199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290D99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9F857D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074F833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06A9FB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57E002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2DD9B03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900A7E" w:rsidRPr="008F4835" w14:paraId="76DB17A9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4177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Geografija u 7.razredu</w:t>
            </w:r>
          </w:p>
          <w:p w14:paraId="0C9345A1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8E2EB56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FE6A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D684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- upoznaje se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 udžbenikom, radnom bilježnicom, atlasom i ostalim nastavnim materijalima potrebnim za učenje Geografije.</w:t>
            </w:r>
          </w:p>
          <w:p w14:paraId="29684DA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1781FB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sluša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izlaganje učitelja/-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ice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upoznaje</w:t>
            </w:r>
            <w:r w:rsidR="002A479E">
              <w:rPr>
                <w:rFonts w:ascii="Lato Light" w:hAnsi="Lato Light" w:cs="Lato Light"/>
                <w:sz w:val="24"/>
                <w:szCs w:val="24"/>
              </w:rPr>
              <w:t xml:space="preserve"> se s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načinima rada te</w:t>
            </w:r>
            <w:r w:rsidR="002A479E">
              <w:rPr>
                <w:rFonts w:ascii="Lato Light" w:hAnsi="Lato Light" w:cs="Lato Light"/>
                <w:sz w:val="24"/>
                <w:szCs w:val="24"/>
              </w:rPr>
              <w:t xml:space="preserve"> elementima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kriterijima vrednovanja  u nastavnome predmetu Geografija</w:t>
            </w:r>
          </w:p>
          <w:p w14:paraId="186588B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A3AE18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u razgovoru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učiteljem i ostalim učenicima iz razreda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određuje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pravila ponašanja na satu Geografije</w:t>
            </w:r>
          </w:p>
          <w:p w14:paraId="0FE99922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89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 za učenje 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promatranje i pitanja na satu, davanje povratne informacije učeniku</w:t>
            </w:r>
          </w:p>
          <w:p w14:paraId="33B2ADB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6A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Razvija osobne potencijale.</w:t>
            </w:r>
          </w:p>
          <w:p w14:paraId="6444100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Razvija komunikacijske kompetencije i uvažavajuće odnose među drugima.</w:t>
            </w:r>
          </w:p>
          <w:p w14:paraId="222757C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C.3.2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Učenik iskazuje pozitivna i visoka očekivanja i vjeruje u svoj uspjeh u učenju.</w:t>
            </w:r>
          </w:p>
          <w:p w14:paraId="5A5E229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ostvaruje dobru komunikaciju s drugima, uspješno surađuje u različitim situacijama i spreman je zatražiti i ponuditi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pomoć.</w:t>
            </w:r>
          </w:p>
          <w:p w14:paraId="6862ADE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2CB6AB6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OŠ HJ A.7.1.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govori prema planu i razgovara primjenjujući vještine razgovora u skupini.</w:t>
            </w:r>
          </w:p>
        </w:tc>
      </w:tr>
      <w:bookmarkEnd w:id="0"/>
    </w:tbl>
    <w:p w14:paraId="4E27AEE5" w14:textId="77777777" w:rsidR="008F4835" w:rsidRDefault="008F4835" w:rsidP="00E602E9">
      <w:pPr>
        <w:rPr>
          <w:rFonts w:ascii="Lato Light" w:hAnsi="Lato Light" w:cs="Lato Light"/>
          <w:b/>
          <w:sz w:val="24"/>
          <w:szCs w:val="24"/>
        </w:rPr>
      </w:pPr>
    </w:p>
    <w:p w14:paraId="636D74CF" w14:textId="77777777" w:rsidR="008F4835" w:rsidRDefault="008F4835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>
        <w:rPr>
          <w:rFonts w:ascii="Lato Light" w:hAnsi="Lato Light" w:cs="Lato Light"/>
          <w:b/>
          <w:sz w:val="24"/>
          <w:szCs w:val="24"/>
        </w:rPr>
        <w:br w:type="page"/>
      </w:r>
    </w:p>
    <w:p w14:paraId="79271F6F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900A7E" w:rsidRPr="008F4835" w14:paraId="098BB798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6CEDD74A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2. TEMA:</w:t>
            </w:r>
          </w:p>
        </w:tc>
        <w:tc>
          <w:tcPr>
            <w:tcW w:w="10566" w:type="dxa"/>
            <w:shd w:val="clear" w:color="auto" w:fill="auto"/>
          </w:tcPr>
          <w:p w14:paraId="7B69165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 smještaj i položaj Europe</w:t>
            </w:r>
          </w:p>
        </w:tc>
      </w:tr>
      <w:tr w:rsidR="00900A7E" w:rsidRPr="008F4835" w14:paraId="2A422DAC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00EF28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687BC4C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6F388039" w14:textId="77777777" w:rsidR="00900A7E" w:rsidRPr="008F4835" w:rsidRDefault="00900A7E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A.B.7.1. Učenik objašnjava geografski smještaj i utjecaj geografskoga položaja na razvijenost Europe te opisuje utjecaj Europljana na druge dijelove svijeta.</w:t>
            </w:r>
          </w:p>
          <w:p w14:paraId="659BEF8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</w:tr>
      <w:tr w:rsidR="00900A7E" w:rsidRPr="008F4835" w14:paraId="1A0284A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47DEE877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4D88F3EC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</w:p>
        </w:tc>
      </w:tr>
    </w:tbl>
    <w:p w14:paraId="6DA77499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78B4A24F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C30F66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D6AED0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5A14AE5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671164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B71418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2EB51F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900A7E" w:rsidRPr="008F4835" w14:paraId="464671DD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9D45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F75418D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 položaj i smještaj Europe</w:t>
            </w:r>
          </w:p>
          <w:p w14:paraId="70607DC2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0C57CE1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91E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-opisuje granice i geografski smještaj Europe s pomoću geografske karte</w:t>
            </w:r>
          </w:p>
          <w:p w14:paraId="0E6D9C9E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1E1E034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-obrazlaže geografski položaj Europe i njegove posljedice</w:t>
            </w:r>
          </w:p>
          <w:p w14:paraId="0070CF9B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2D916BF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opisuje prometno značenje Europe s posebnim osvrtom na uključenost Hrvatske u mrežu paneuropskih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prometnih koridora</w:t>
            </w:r>
          </w:p>
          <w:p w14:paraId="5D4A6205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4DD8" w14:textId="77777777" w:rsidR="008F0B76" w:rsidRPr="00056E5C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 ponavlja prethodno stečene sadržaje vezane za </w:t>
            </w:r>
            <w:r w:rsidR="008F0B76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kontinente i oceane – </w:t>
            </w:r>
            <w:r w:rsidR="008F0B76" w:rsidRPr="00056E5C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upisuje </w:t>
            </w:r>
            <w:r w:rsidR="008F0B76" w:rsidRPr="00056E5C">
              <w:rPr>
                <w:rFonts w:ascii="Lato Light" w:hAnsi="Lato Light" w:cs="Lato Light"/>
                <w:bCs/>
                <w:i/>
                <w:iCs/>
                <w:sz w:val="24"/>
                <w:szCs w:val="24"/>
              </w:rPr>
              <w:t>imena kontinenata na slijepu kartu svijeta</w:t>
            </w:r>
          </w:p>
          <w:p w14:paraId="3F7A118A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056E5C">
              <w:rPr>
                <w:rFonts w:ascii="Lato Light" w:hAnsi="Lato Light" w:cs="Lato Light"/>
                <w:i/>
                <w:iCs/>
                <w:sz w:val="24"/>
                <w:szCs w:val="24"/>
              </w:rPr>
              <w:t>-razlikuje kontinente Starog i Novog svijeta te navodi pojas u kojem se nalazi Europa</w:t>
            </w:r>
            <w:r w:rsidR="008F0B76" w:rsidRPr="00056E5C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 </w:t>
            </w:r>
            <w:r w:rsidR="008F0B76" w:rsidRPr="00056E5C">
              <w:rPr>
                <w:rFonts w:ascii="Lato Light" w:hAnsi="Lato Light" w:cs="Lato Light"/>
                <w:b/>
                <w:i/>
                <w:iCs/>
                <w:sz w:val="24"/>
                <w:szCs w:val="24"/>
              </w:rPr>
              <w:t xml:space="preserve">boji </w:t>
            </w:r>
            <w:r w:rsidR="008F0B76" w:rsidRPr="00056E5C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kontinente Staroga i Novoga svijeta različitim bojama i </w:t>
            </w:r>
            <w:r w:rsidR="008F0B76" w:rsidRPr="00056E5C">
              <w:rPr>
                <w:rFonts w:ascii="Lato Light" w:hAnsi="Lato Light" w:cs="Lato Light"/>
                <w:b/>
                <w:i/>
                <w:iCs/>
                <w:sz w:val="24"/>
                <w:szCs w:val="24"/>
              </w:rPr>
              <w:t xml:space="preserve">upisuje </w:t>
            </w:r>
            <w:r w:rsidR="008F0B76" w:rsidRPr="00056E5C">
              <w:rPr>
                <w:rFonts w:ascii="Lato Light" w:hAnsi="Lato Light" w:cs="Lato Light"/>
                <w:i/>
                <w:iCs/>
                <w:sz w:val="24"/>
                <w:szCs w:val="24"/>
              </w:rPr>
              <w:t>ime pojasa u kojem se nalazi najveći dio Europe</w:t>
            </w:r>
          </w:p>
          <w:p w14:paraId="48FFAC34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37E354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grafički prikaz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veličine kontinenata</w:t>
            </w:r>
            <w:r w:rsidR="00EF5367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EF5367" w:rsidRPr="00EF5367">
              <w:rPr>
                <w:rFonts w:ascii="Lato Light" w:hAnsi="Lato Light" w:cs="Lato Light"/>
                <w:bCs/>
                <w:sz w:val="24"/>
                <w:szCs w:val="24"/>
              </w:rPr>
              <w:t>u udžbeniku</w:t>
            </w:r>
            <w:r w:rsidR="00EF5367">
              <w:rPr>
                <w:rFonts w:ascii="Lato Light" w:hAnsi="Lato Light" w:cs="Lato Light"/>
                <w:bCs/>
                <w:sz w:val="24"/>
                <w:szCs w:val="24"/>
              </w:rPr>
              <w:t>, str. 8.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uspoređuje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veličinu Europe s ostalim kontinentima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 xml:space="preserve">: </w:t>
            </w:r>
            <w:r w:rsidR="00EF5367" w:rsidRPr="00EF5367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 w:rsidR="00EF5367">
              <w:rPr>
                <w:rFonts w:ascii="Lato Light" w:hAnsi="Lato Light" w:cs="Lato Light"/>
                <w:sz w:val="24"/>
                <w:szCs w:val="24"/>
              </w:rPr>
              <w:t xml:space="preserve"> ime najvećeg i najmanjeg kontinenta i </w:t>
            </w:r>
            <w:r w:rsidR="00EF5367" w:rsidRPr="00EF5367">
              <w:rPr>
                <w:rFonts w:ascii="Lato Light" w:hAnsi="Lato Light" w:cs="Lato Light"/>
                <w:b/>
                <w:sz w:val="24"/>
                <w:szCs w:val="24"/>
              </w:rPr>
              <w:t>upisuje</w:t>
            </w:r>
            <w:r w:rsidR="00EF5367">
              <w:rPr>
                <w:rFonts w:ascii="Lato Light" w:hAnsi="Lato Light" w:cs="Lato Light"/>
                <w:sz w:val="24"/>
                <w:szCs w:val="24"/>
              </w:rPr>
              <w:t xml:space="preserve"> na kojem se mjestu po veličini nalazi Europa</w:t>
            </w:r>
          </w:p>
          <w:p w14:paraId="6BCE142B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>pomoću vođenih pitanja učitelja</w:t>
            </w:r>
            <w:r w:rsidR="00EF5367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geografski položaj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pomoć Google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Maps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karte Europe u atlasu</w:t>
            </w:r>
          </w:p>
          <w:p w14:paraId="5BE8A4BD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-analizom tematske karte „Europe u tradicionalnim  granicama“ </w:t>
            </w:r>
            <w:r w:rsidR="00EF5367">
              <w:rPr>
                <w:rFonts w:ascii="Lato Light" w:hAnsi="Lato Light" w:cs="Lato Light"/>
                <w:sz w:val="24"/>
                <w:szCs w:val="24"/>
              </w:rPr>
              <w:t xml:space="preserve">(udžbenik, str. 10.)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 paru </w:t>
            </w:r>
            <w:r w:rsidR="00EF5367">
              <w:rPr>
                <w:rFonts w:ascii="Lato Light" w:hAnsi="Lato Light" w:cs="Lato Light"/>
                <w:b/>
                <w:bCs/>
                <w:sz w:val="24"/>
                <w:szCs w:val="24"/>
              </w:rPr>
              <w:t>zaokružuju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granice Europe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prema ostalim kontinentima</w:t>
            </w:r>
          </w:p>
          <w:p w14:paraId="0704CEE4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slijepu kartu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ucrtava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dogovorenu granicu između Europe i Azije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ostale susjedne kontinente i oceane</w:t>
            </w:r>
          </w:p>
          <w:p w14:paraId="5E81A757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830F99" w:rsidRPr="00830F99">
              <w:rPr>
                <w:rFonts w:ascii="Lato Light" w:hAnsi="Lato Light" w:cs="Lato Light"/>
                <w:bCs/>
                <w:sz w:val="24"/>
                <w:szCs w:val="24"/>
              </w:rPr>
              <w:t>pomoću vođenih pitanja učitelja</w:t>
            </w:r>
            <w:r w:rsidR="00830F99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utjecaj geografskog položaja na razvijenost Europe</w:t>
            </w:r>
          </w:p>
          <w:p w14:paraId="2EFD9C62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 geografski smještaj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pomoć Google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Maps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karte Europe </w:t>
            </w:r>
          </w:p>
          <w:p w14:paraId="5265250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-određuje na ko</w:t>
            </w:r>
            <w:r w:rsidR="00830F99">
              <w:rPr>
                <w:rFonts w:ascii="Lato Light" w:hAnsi="Lato Light" w:cs="Lato Light"/>
                <w:sz w:val="24"/>
                <w:szCs w:val="24"/>
              </w:rPr>
              <w:t xml:space="preserve">jim se polutkama nalazi Europa i kojim toplinskim pojasevima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pripada </w:t>
            </w:r>
          </w:p>
          <w:p w14:paraId="0D4A7E0C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slijepoj karti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sjevernu polarnicu i početni meridijan </w:t>
            </w:r>
          </w:p>
          <w:p w14:paraId="7DD2598A" w14:textId="77777777" w:rsidR="00900A7E" w:rsidRPr="008F4835" w:rsidRDefault="00900A7E" w:rsidP="00830F9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analizira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tematsku kartu i </w:t>
            </w:r>
            <w:r w:rsidR="00830F99" w:rsidRPr="00830F99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 w:rsidR="00830F99">
              <w:rPr>
                <w:rFonts w:ascii="Lato Light" w:hAnsi="Lato Light" w:cs="Lato Light"/>
                <w:sz w:val="24"/>
                <w:szCs w:val="24"/>
              </w:rPr>
              <w:t xml:space="preserve"> oznake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30F99">
              <w:rPr>
                <w:rFonts w:ascii="Lato Light" w:hAnsi="Lato Light" w:cs="Lato Light"/>
                <w:bCs/>
                <w:sz w:val="24"/>
                <w:szCs w:val="24"/>
              </w:rPr>
              <w:t>prometnih paneuropskih koridora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830F99" w:rsidRPr="00830F99">
              <w:rPr>
                <w:rFonts w:ascii="Lato Light" w:hAnsi="Lato Light" w:cs="Lato Light"/>
                <w:bCs/>
                <w:sz w:val="24"/>
                <w:szCs w:val="24"/>
              </w:rPr>
              <w:t>koji</w:t>
            </w:r>
            <w:r w:rsidRPr="00830F99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prolaze kroz Hrvatsku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F268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707D2937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0CA30DFB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izlazna kartica -digitalni alat </w:t>
            </w:r>
          </w:p>
          <w:p w14:paraId="665C185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61ED0B7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14:paraId="1739FA2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-metoda palaca – odgovaranje na pitanja u svrhu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samovrednovanja</w:t>
            </w:r>
            <w:proofErr w:type="spellEnd"/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BB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E22F4D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E18A60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2A5B83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učenja i rješavanju problema u svim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područjima učenja uz povremeno praćenje učitelja.</w:t>
            </w:r>
          </w:p>
          <w:p w14:paraId="0A995B9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385AA2F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082BB18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F467E4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14:paraId="1E675BC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7E3805E1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900A7E" w:rsidRPr="008F4835" w14:paraId="03A50810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FF22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A6A78A5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 smještaj i položaj  Europe</w:t>
            </w:r>
          </w:p>
          <w:p w14:paraId="71A31BBE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96C4502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04D" w14:textId="77777777" w:rsidR="00900A7E" w:rsidRPr="008F4835" w:rsidRDefault="00900A7E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C9E4B1D" w14:textId="77777777" w:rsidR="00900A7E" w:rsidRPr="008F4835" w:rsidRDefault="00900A7E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A.B.7.1.</w:t>
            </w:r>
          </w:p>
          <w:p w14:paraId="1FB47C04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F2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13E42DB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33BAEF4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2579F479" w14:textId="77777777"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14:paraId="52A48798" w14:textId="77777777" w:rsidR="00900A7E" w:rsidRPr="008F4835" w:rsidRDefault="00900A7E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0CF2B08F" w14:textId="77777777"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556C055C" w14:textId="77777777" w:rsidR="00900A7E" w:rsidRPr="008F4835" w:rsidRDefault="00900A7E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2C168918" w14:textId="77777777"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830F99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="00830F99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77961C0E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4A15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4989F15A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4BFCEED9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163DCEA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2F1ECDEF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ili kroz odgovarajući digitalni alat)</w:t>
            </w:r>
          </w:p>
          <w:p w14:paraId="4BCF03E5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3943" w14:textId="77777777" w:rsidR="00900A7E" w:rsidRPr="008F4835" w:rsidRDefault="00900A7E" w:rsidP="00E602E9">
            <w:pPr>
              <w:pStyle w:val="Default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B.3.3.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regulira svoje učenje mijenjanjem plana ili pristupa učenju, samostalno ili uz poticaj učitelja. </w:t>
            </w:r>
          </w:p>
          <w:p w14:paraId="1202ADB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BCEE7F3" w14:textId="77777777" w:rsidR="00900A7E" w:rsidRPr="008F4835" w:rsidRDefault="00900A7E" w:rsidP="00E602E9">
            <w:pPr>
              <w:pStyle w:val="Default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C.3.2.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iskazuje pozitivna i visoka očekivanja i vjeruje u svoj uspjeh u učenju. </w:t>
            </w:r>
          </w:p>
          <w:p w14:paraId="1BA51E0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87E010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04FB625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AF928F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D33051B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5957DEF5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900A7E" w:rsidRPr="008F4835" w14:paraId="4B0E73D2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1B114A7A" w14:textId="77777777" w:rsidR="00900A7E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3</w:t>
            </w:r>
            <w:r w:rsidR="00900A7E" w:rsidRPr="008F4835">
              <w:rPr>
                <w:rFonts w:ascii="Lato Light" w:hAnsi="Lato Light" w:cs="Lato Light"/>
                <w:b/>
                <w:sz w:val="24"/>
                <w:szCs w:val="24"/>
              </w:rPr>
              <w:t>.TEMA:</w:t>
            </w:r>
          </w:p>
        </w:tc>
        <w:tc>
          <w:tcPr>
            <w:tcW w:w="10566" w:type="dxa"/>
            <w:shd w:val="clear" w:color="auto" w:fill="auto"/>
          </w:tcPr>
          <w:p w14:paraId="0162EC4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Europske regije</w:t>
            </w:r>
          </w:p>
        </w:tc>
      </w:tr>
      <w:tr w:rsidR="00900A7E" w:rsidRPr="008F4835" w14:paraId="4A9AD527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47E22F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760F732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49C2A0A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A.B.7.5. Učenik analizira europske regije s obzirom na njihove posebnosti.</w:t>
            </w:r>
          </w:p>
        </w:tc>
      </w:tr>
      <w:tr w:rsidR="00900A7E" w:rsidRPr="008F4835" w14:paraId="2EBBED97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30F01DDF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06B6D2A6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</w:p>
        </w:tc>
      </w:tr>
    </w:tbl>
    <w:p w14:paraId="7A969809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430C3DEB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E539DD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8DAEB4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318159E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A632C4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9A6FB4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601EDC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900A7E" w:rsidRPr="008F4835" w14:paraId="1BA0741E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2AA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Europske</w:t>
            </w:r>
          </w:p>
          <w:p w14:paraId="4C60163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regije</w:t>
            </w:r>
          </w:p>
          <w:p w14:paraId="1D401604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E99647B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DB0920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2476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opisuje i uspoređuje geografske posebnosti europskih regija</w:t>
            </w:r>
          </w:p>
          <w:p w14:paraId="20867765" w14:textId="77777777" w:rsidR="00900A7E" w:rsidRPr="008F4835" w:rsidRDefault="00900A7E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navodi države prema pripadnosti europskim regijama s pomoću geografske karte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1DD4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 prethodno stečeno znanje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vezano za sadržaj o geografskom smještaju i položaju Europe uz pomoć grafičkih prikaza i karte Europe</w:t>
            </w:r>
          </w:p>
          <w:p w14:paraId="30483A7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DF6AE2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teksta </w:t>
            </w:r>
            <w:r w:rsidR="0018387B">
              <w:rPr>
                <w:rFonts w:ascii="Lato Light" w:hAnsi="Lato Light" w:cs="Lato Light"/>
                <w:sz w:val="24"/>
                <w:szCs w:val="24"/>
              </w:rPr>
              <w:t xml:space="preserve">u udžbeniku, str. 12., prvi odlomak, </w:t>
            </w:r>
            <w:r w:rsidR="0018387B" w:rsidRPr="0018387B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 w:rsidR="0018387B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što su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geografske regije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navodi po kojim se kriterijima regije izdvajaju</w:t>
            </w:r>
          </w:p>
          <w:p w14:paraId="5B841BB5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analizira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tematsku kartu europskih regija i uz pomoć karte u atlasu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imenuje i 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regije u Europi</w:t>
            </w:r>
          </w:p>
          <w:p w14:paraId="7627CD2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političkoj karti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imenuje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države prema pripadajućim regijama</w:t>
            </w:r>
          </w:p>
          <w:p w14:paraId="6FF6990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slijepoj karti Europe boja države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različitim bojama s obzirom na pripadnost određenoj europskoj regiji te izrađuje legendu na slijepoj karti </w:t>
            </w:r>
          </w:p>
          <w:p w14:paraId="62587F9F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</w:t>
            </w:r>
            <w:r w:rsidR="0018387B">
              <w:rPr>
                <w:rFonts w:ascii="Lato Light" w:hAnsi="Lato Light" w:cs="Lato Light"/>
                <w:sz w:val="24"/>
                <w:szCs w:val="24"/>
              </w:rPr>
              <w:t xml:space="preserve"> tekstu u udžbeniku </w:t>
            </w:r>
            <w:r w:rsidR="0018387B" w:rsidRPr="0018387B">
              <w:rPr>
                <w:rFonts w:ascii="Lato Light" w:hAnsi="Lato Light" w:cs="Lato Light"/>
                <w:b/>
                <w:sz w:val="24"/>
                <w:szCs w:val="24"/>
              </w:rPr>
              <w:t>po</w:t>
            </w:r>
            <w:r w:rsidR="0018387B">
              <w:rPr>
                <w:rFonts w:ascii="Lato Light" w:hAnsi="Lato Light" w:cs="Lato Light"/>
                <w:b/>
                <w:sz w:val="24"/>
                <w:szCs w:val="24"/>
              </w:rPr>
              <w:t>d</w:t>
            </w:r>
            <w:r w:rsidR="0018387B" w:rsidRPr="0018387B">
              <w:rPr>
                <w:rFonts w:ascii="Lato Light" w:hAnsi="Lato Light" w:cs="Lato Light"/>
                <w:b/>
                <w:sz w:val="24"/>
                <w:szCs w:val="24"/>
              </w:rPr>
              <w:t>crtava</w:t>
            </w:r>
            <w:r w:rsidR="0018387B">
              <w:rPr>
                <w:rFonts w:ascii="Lato Light" w:hAnsi="Lato Light" w:cs="Lato Light"/>
                <w:sz w:val="24"/>
                <w:szCs w:val="24"/>
              </w:rPr>
              <w:t xml:space="preserve"> jedno </w:t>
            </w:r>
            <w:r w:rsidR="0018387B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obilježje svake regije i komentira ga s </w:t>
            </w:r>
            <w:r w:rsidR="0068775B">
              <w:rPr>
                <w:rFonts w:ascii="Lato Light" w:hAnsi="Lato Light" w:cs="Lato Light"/>
                <w:sz w:val="24"/>
                <w:szCs w:val="24"/>
              </w:rPr>
              <w:t>vršnjakom</w:t>
            </w:r>
            <w:r w:rsidR="0018387B">
              <w:rPr>
                <w:rFonts w:ascii="Lato Light" w:hAnsi="Lato Light" w:cs="Lato Light"/>
                <w:sz w:val="24"/>
                <w:szCs w:val="24"/>
              </w:rPr>
              <w:t xml:space="preserve"> u paru</w:t>
            </w:r>
          </w:p>
          <w:p w14:paraId="7824E2E1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A20D61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uz pomoć mrežnih stranica na internetu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radom u paru </w:t>
            </w:r>
            <w:r w:rsidR="00056E5C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pretražuje i pronalazi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fotografije koji prikazuju prostore pojedinih europskih regija (prepoznatljivi prirodni /društveni sadržaj pojedine države iz regije)  te postavljaju na ploču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 digitalnom alatu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Padlet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ili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Linoit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(prema kategorijama – europske regije)</w:t>
            </w:r>
          </w:p>
          <w:p w14:paraId="18C0F54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Za svaku sliku za pojedinu regiju učenici trebaju opisati što ona predstavlja.</w:t>
            </w:r>
          </w:p>
          <w:p w14:paraId="3D8DCFD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C3F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B5E912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slijepa karta)</w:t>
            </w:r>
          </w:p>
          <w:p w14:paraId="45F35BB6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4122717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67726C41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kroz tvrdnje (s kojima se slažu ili djelomično ili se ne slažu) učenici vrednuju rad u paru</w:t>
            </w:r>
          </w:p>
          <w:p w14:paraId="2BAFDDB8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4D9A91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1F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A41E8A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D86DE0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A00957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Prepoznaje važnost odgovornosti pojedinca u društvu.</w:t>
            </w:r>
          </w:p>
          <w:p w14:paraId="63722DA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2E4D2C9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regulira svoje učenje mijenjanjem plana ili pristupa učenju, samostalno ili uz poticaj učitelja.</w:t>
            </w:r>
          </w:p>
          <w:p w14:paraId="61B4720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6288245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BE7836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 </w:t>
            </w:r>
          </w:p>
          <w:p w14:paraId="1BA9308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 djelotvorno provodi jednostavno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pretraživanje, a uz učiteljevu pomoć složeno pretraživanje informacija u digitalnome okružju.</w:t>
            </w:r>
          </w:p>
          <w:p w14:paraId="44B6AB2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Učenik uz učiteljevu pomoć ili samostalno odgovorno upravlja prikupljenim informacijama.</w:t>
            </w:r>
          </w:p>
          <w:p w14:paraId="2ED05B9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A56B60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E.7.1.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ideologije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umjetničke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dosege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B92F6C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011F2E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900A7E" w:rsidRPr="008F4835" w14:paraId="462CAA86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6176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Europske regije</w:t>
            </w:r>
          </w:p>
          <w:p w14:paraId="320EDF6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F9D7637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093A" w14:textId="77777777" w:rsidR="00900A7E" w:rsidRPr="008F4835" w:rsidRDefault="00900A7E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2E7C99E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A.B.7.5.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7A2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4F12110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0323021F" w14:textId="77777777"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14:paraId="71151FEC" w14:textId="77777777" w:rsidR="00900A7E" w:rsidRPr="008F4835" w:rsidRDefault="00900A7E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52769792" w14:textId="77777777" w:rsidR="00900A7E" w:rsidRPr="008F4835" w:rsidRDefault="00900A7E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2AA1B01B" w14:textId="77777777" w:rsidR="00900A7E" w:rsidRPr="008F4835" w:rsidRDefault="00900A7E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17EDBD26" w14:textId="77777777" w:rsidR="00900A7E" w:rsidRPr="008F4835" w:rsidRDefault="00900A7E" w:rsidP="00E602E9">
            <w:pPr>
              <w:numPr>
                <w:ilvl w:val="0"/>
                <w:numId w:val="214"/>
              </w:numPr>
              <w:spacing w:after="0" w:line="276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="0089490E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167E1D45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97F6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4613A58A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7AC26BA2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FA81127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3DA6BCD7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ili kroz odgovarajući digitalni alat)</w:t>
            </w:r>
          </w:p>
          <w:p w14:paraId="40A75C5F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814D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F604A2D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C0A8D11" w14:textId="77777777" w:rsidR="00900A7E" w:rsidRPr="008F4835" w:rsidRDefault="00900A7E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B.3.3.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regulira svoje učenje mijenjanjem plana ili pristupa učenju, samostalno ili uz poticaj učitelja. </w:t>
            </w:r>
          </w:p>
          <w:p w14:paraId="1BD2B499" w14:textId="77777777" w:rsidR="00900A7E" w:rsidRPr="008F4835" w:rsidRDefault="00900A7E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C.3.2.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iskazuje pozitivna i visoka očekivanja i vjeruje u svoj uspjeh u učenju. </w:t>
            </w:r>
          </w:p>
          <w:p w14:paraId="7D6708E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4CC7B86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3ABB126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CB7E72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</w:tbl>
    <w:p w14:paraId="3A96B637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42D92629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900A7E" w:rsidRPr="008F4835" w14:paraId="593FDE53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1F99C5FE" w14:textId="77777777" w:rsidR="00900A7E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4</w:t>
            </w:r>
            <w:r w:rsidR="00900A7E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694D659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Prirodno-geografska obilježja Europe</w:t>
            </w:r>
          </w:p>
        </w:tc>
      </w:tr>
      <w:tr w:rsidR="00900A7E" w:rsidRPr="008F4835" w14:paraId="20914FB6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240E90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0F3860F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00ED097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GEO OŠ B.A.7.1.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analizira prirodno-geografska obilježja Europe i objašnjava njihov utjecaj na naseljenost i gospodarske aktivnosti.</w:t>
            </w:r>
          </w:p>
        </w:tc>
      </w:tr>
      <w:tr w:rsidR="00900A7E" w:rsidRPr="008F4835" w14:paraId="7DD2741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1ABAA0D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31A764CA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11</w:t>
            </w:r>
          </w:p>
        </w:tc>
      </w:tr>
    </w:tbl>
    <w:p w14:paraId="0DBC48E6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6E5275C6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B4553C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DABEA4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4747C91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27F93CD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FA099C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F38BA5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900A7E" w:rsidRPr="008F4835" w14:paraId="4A1F37B7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DA9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481F96B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Reljef </w:t>
            </w:r>
          </w:p>
          <w:p w14:paraId="594A3C6F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Europe</w:t>
            </w:r>
          </w:p>
          <w:p w14:paraId="0FFD61DE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6A0389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1859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prepoznaje važnost geologije i navodi nazive eona i geoloških era važnih za oblikovanje reljefa Europe</w:t>
            </w:r>
          </w:p>
          <w:p w14:paraId="645DE9F8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razlikuje dijelove Europe prema geološkoj starosti s pomoću tematske karte   </w:t>
            </w:r>
          </w:p>
          <w:p w14:paraId="01E5AE8E" w14:textId="77777777" w:rsidR="00900A7E" w:rsidRPr="008F4835" w:rsidRDefault="00900A7E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pokazuje primjere reljefnih cjelina različite starosti s pomoću geografske karte</w:t>
            </w:r>
          </w:p>
          <w:p w14:paraId="636640CB" w14:textId="77777777" w:rsidR="00900A7E" w:rsidRPr="008F4835" w:rsidRDefault="00900A7E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A954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vezano za sadržaj reljefa iz nižih razreda (što je reljef, kako se formiraju reljefni oblici na Zemlji te građu Zemlje); </w:t>
            </w:r>
          </w:p>
          <w:p w14:paraId="33FCD67B" w14:textId="77777777" w:rsidR="00D53421" w:rsidRDefault="00132E00" w:rsidP="00E602E9">
            <w:pPr>
              <w:spacing w:after="0" w:line="276" w:lineRule="auto"/>
            </w:pPr>
            <w:hyperlink r:id="rId8" w:history="1">
              <w:r w:rsidR="00D53421" w:rsidRPr="0096684B">
                <w:rPr>
                  <w:rStyle w:val="Hiperveza"/>
                </w:rPr>
                <w:t>https://www.e-sfera.hr/dodatni-digitalni-sadrzaji/df78e11f-04a6-4cee-bd08-17c1abeb572e/</w:t>
              </w:r>
            </w:hyperlink>
          </w:p>
          <w:p w14:paraId="05BCF3CB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 xml:space="preserve"> tekstu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udžbeniku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>, str. 19. pronalazi naziv znanosti koja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proučava Zemljin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 xml:space="preserve">u prošlost i </w:t>
            </w:r>
            <w:r w:rsidR="00D53421" w:rsidRPr="00D53421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 xml:space="preserve"> ga</w:t>
            </w:r>
          </w:p>
          <w:p w14:paraId="3CE174AF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crta organizacijski grafikon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pomoću njega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prikazuje geološka razdoblja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prošlosti Zemlje </w:t>
            </w:r>
          </w:p>
          <w:p w14:paraId="3046316C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imenuje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 xml:space="preserve"> geološke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ere (stara, srednja i mlada era)</w:t>
            </w:r>
          </w:p>
          <w:p w14:paraId="0FE2B987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 tematsku kartu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 xml:space="preserve"> reljefa Europe: </w:t>
            </w:r>
            <w:r w:rsidR="00D53421" w:rsidRPr="00D53421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 w:rsidR="00D53421">
              <w:rPr>
                <w:rFonts w:ascii="Lato Light" w:hAnsi="Lato Light" w:cs="Lato Light"/>
                <w:sz w:val="24"/>
                <w:szCs w:val="24"/>
              </w:rPr>
              <w:t xml:space="preserve"> reljefne primjere pojedinih era</w:t>
            </w:r>
          </w:p>
          <w:p w14:paraId="07F439DA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karte Europe i Google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Maps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pronalazi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pojedine reljefne primjere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ih na slijepu kartu Europe (prastara, stara i mlada Europa)</w:t>
            </w:r>
          </w:p>
          <w:p w14:paraId="3F5C107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provjerava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paru svoje odgovore prema prikazanim rješenjima (u PPT-u)</w:t>
            </w:r>
          </w:p>
          <w:p w14:paraId="49EFE4B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-radom u paru uz pomoć teksta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izd</w:t>
            </w:r>
            <w:r w:rsidR="00CB084C">
              <w:rPr>
                <w:rFonts w:ascii="Lato Light" w:hAnsi="Lato Light" w:cs="Lato Light"/>
                <w:b/>
                <w:bCs/>
                <w:sz w:val="24"/>
                <w:szCs w:val="24"/>
              </w:rPr>
              <w:t>vaja i upisuje u organizacijski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grafikon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najvažnija obilježja pojedinih reljefnih cjelina </w:t>
            </w:r>
            <w:r w:rsidR="00CB084C">
              <w:rPr>
                <w:rFonts w:ascii="Lato Light" w:hAnsi="Lato Light" w:cs="Lato Light"/>
                <w:sz w:val="24"/>
                <w:szCs w:val="24"/>
              </w:rPr>
              <w:t xml:space="preserve">i </w:t>
            </w:r>
            <w:r w:rsidR="00CB084C" w:rsidRPr="00CB084C">
              <w:rPr>
                <w:rFonts w:ascii="Lato Light" w:hAnsi="Lato Light" w:cs="Lato Light"/>
                <w:b/>
                <w:sz w:val="24"/>
                <w:szCs w:val="24"/>
              </w:rPr>
              <w:t>skicira</w:t>
            </w:r>
            <w:r w:rsidR="00CB084C">
              <w:rPr>
                <w:rFonts w:ascii="Lato Light" w:hAnsi="Lato Light" w:cs="Lato Light"/>
                <w:sz w:val="24"/>
                <w:szCs w:val="24"/>
              </w:rPr>
              <w:t xml:space="preserve"> ih</w:t>
            </w:r>
          </w:p>
          <w:p w14:paraId="132631A0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promatra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videozapis o švicarskim Alpama te na temelju videozapisa promišlja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obilježja mladih ulančanih planina</w:t>
            </w:r>
            <w:r w:rsidR="00AB5A4C">
              <w:rPr>
                <w:rFonts w:ascii="Lato Light" w:hAnsi="Lato Light" w:cs="Lato Light"/>
                <w:sz w:val="24"/>
                <w:szCs w:val="24"/>
              </w:rPr>
              <w:t xml:space="preserve"> te ih </w:t>
            </w:r>
            <w:r w:rsidR="00AB5A4C" w:rsidRPr="00AB5A4C">
              <w:rPr>
                <w:rFonts w:ascii="Lato Light" w:hAnsi="Lato Light" w:cs="Lato Light"/>
                <w:b/>
                <w:sz w:val="24"/>
                <w:szCs w:val="24"/>
              </w:rPr>
              <w:t>skicira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The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Swiss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Alps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hyperlink r:id="rId9" w:history="1"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https://www.youtube.com/watch?v=YimFtE1G_cU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3B4A853E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 reljefne primjere Europe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zidnoj karti Europe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6541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5C73E44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47AC6D67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listić)</w:t>
            </w:r>
          </w:p>
          <w:p w14:paraId="3CEDD2D3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ABDAA4B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293AB738" w14:textId="77777777" w:rsidR="00900A7E" w:rsidRPr="008F4835" w:rsidRDefault="00900A7E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(metoda palaca)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D1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865469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0510D6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007B20E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0EA8F4A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oblikuje svoje ideje i kreativno pristupa rješavanju problema.</w:t>
            </w:r>
          </w:p>
          <w:p w14:paraId="02BED59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E14807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23915AC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A54F2C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7F30F7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i djelotvorno provodi, a uz učiteljevu pomoć složeno pretraživanje informacija u digitalnom okružju.</w:t>
            </w:r>
          </w:p>
          <w:p w14:paraId="52A436A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00D1348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74D9F28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683A98D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MAT OŠ E.7.1.Organizira i analizira podatke prikazane dijagramom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relativnih frekvencija.</w:t>
            </w:r>
          </w:p>
          <w:p w14:paraId="2B07178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6EAB3D8B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49D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B8369B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Mora i </w:t>
            </w:r>
          </w:p>
          <w:p w14:paraId="3B7B87C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obale</w:t>
            </w:r>
          </w:p>
          <w:p w14:paraId="0D15495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88B6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uspoređuje najvažnija europska mora, opisuje njihova obilježja te na karti razlikuje strme i položene obale  </w:t>
            </w:r>
          </w:p>
          <w:p w14:paraId="1D4B7141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obrazlaže razvedenost europskih obala i razlikuje tipove obalne razvedenosti  </w:t>
            </w:r>
          </w:p>
          <w:p w14:paraId="72449AD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D85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</w:t>
            </w:r>
            <w:r w:rsidR="0013047D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vezano za svojstva i gibanja mora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, ra</w:t>
            </w:r>
            <w:r w:rsidR="0013047D">
              <w:rPr>
                <w:rFonts w:ascii="Lato Light" w:hAnsi="Lato Light" w:cs="Lato Light"/>
                <w:i/>
                <w:iCs/>
                <w:sz w:val="24"/>
                <w:szCs w:val="24"/>
              </w:rPr>
              <w:t>zvedenost obala – poluotok/otok</w:t>
            </w:r>
          </w:p>
          <w:p w14:paraId="0E7A5E1A" w14:textId="77777777" w:rsidR="00F97F29" w:rsidRDefault="00132E00" w:rsidP="00E602E9">
            <w:pPr>
              <w:spacing w:after="0" w:line="276" w:lineRule="auto"/>
            </w:pPr>
            <w:hyperlink r:id="rId10" w:history="1">
              <w:r w:rsidR="00F97F29" w:rsidRPr="0096684B">
                <w:rPr>
                  <w:rStyle w:val="Hiperveza"/>
                </w:rPr>
                <w:t>https://www.e-sfera.hr/dodatni-digitalni-sadrzaji/74ac9c68-e9d2-42d1-82a9-fdbc649b7814/</w:t>
              </w:r>
            </w:hyperlink>
          </w:p>
          <w:p w14:paraId="0778B7A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su podijeljeni u više manjih skupina (ili u parove) prema europskim morima. Svaka skupina ima radni list sa zadacima.</w:t>
            </w:r>
          </w:p>
          <w:p w14:paraId="3D2A61F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pomoć teksta u udžbeniku i mrežnih stranica na internetu na radnom listiću u tablicu 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upisuju i 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obilježja pojedinih europskih primorja (zapadno, sjeverno i južno)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pomoć grafičkih prikaza 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pokazuju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gdje se nalaze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strme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, a gdje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položene obale</w:t>
            </w:r>
          </w:p>
          <w:p w14:paraId="1DFC90C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 o obilježjima europskih mora te pokazuju primjere</w:t>
            </w:r>
          </w:p>
          <w:p w14:paraId="7D4AF28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-z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se u tablicu oni odgovori koje pojedina skupina nije imala</w:t>
            </w:r>
          </w:p>
          <w:p w14:paraId="3F47869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-primjere europskih mora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zidnoj karti te se imena mora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upisuju na slijepu kartu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koja se nalazi uz/na radnom listiću</w:t>
            </w:r>
          </w:p>
          <w:p w14:paraId="3602ABB7" w14:textId="77777777" w:rsidR="0013047D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-uz pomoć </w:t>
            </w:r>
            <w:r w:rsidR="0013047D">
              <w:rPr>
                <w:rFonts w:ascii="Lato Light" w:hAnsi="Lato Light" w:cs="Lato Light"/>
                <w:sz w:val="24"/>
                <w:szCs w:val="24"/>
              </w:rPr>
              <w:t>karte Europe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13047D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razvedenost europskih obala</w:t>
            </w:r>
          </w:p>
          <w:p w14:paraId="1F825E0E" w14:textId="77777777" w:rsidR="00D646A2" w:rsidRPr="008F4835" w:rsidRDefault="0013047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to Light"/>
                <w:sz w:val="24"/>
                <w:szCs w:val="24"/>
              </w:rPr>
              <w:t>pomoću video zapisa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razlikuju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tipove obalne razvedenosti; </w:t>
            </w:r>
          </w:p>
          <w:p w14:paraId="675EF901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1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https://www.youtube.com/watch?v=rJrVP43MZYI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18384DD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2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https://www.youtube.com/watch?v=_7gQLsTcZeg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D8CE28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pronalaze primjere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obalne razvedenosti (slike) te 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postavljaju na ploču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Linoit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ili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Padlet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 </w:t>
            </w:r>
          </w:p>
          <w:p w14:paraId="50DB69D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Uz svaku priloženu sliku opisuju primjer obalne razvedenost. Učenici opisuju i pokazuju drugim učenicima.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A02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AA47E0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6383195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listić)</w:t>
            </w:r>
          </w:p>
          <w:p w14:paraId="37713B0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DF1B257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0C537BB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EB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DB9BD4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99FCEC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2CC445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165AEB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24EC93C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samostalno oblikuje svoje ideje i kreativno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pristupa rješavanju problema.</w:t>
            </w:r>
          </w:p>
          <w:p w14:paraId="22EDDEF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1A902B0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27CFC8A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9521E2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0E5B12A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6E6BC9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6CDE1B1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1FC11AB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4E2AB98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14:paraId="581BF16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Objašnjava povezanost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ekonomskih aktivnosti sa stanjem u okolišu i društvu.</w:t>
            </w:r>
          </w:p>
          <w:p w14:paraId="43086D8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355DE87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2A49D650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FF6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FA7AAE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Reljef Europe</w:t>
            </w:r>
          </w:p>
          <w:p w14:paraId="6E5328A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Mora i obale</w:t>
            </w:r>
          </w:p>
          <w:p w14:paraId="074B108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65C66CC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D92E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71F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0AE193D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0AF130B8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14:paraId="61E6AA41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691E6E48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4F79A4DC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08B66A8F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="00EC137D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="00EC137D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5922B33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2F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580A9D6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rad, potiče i daje povratne informacije za daljnje učenje </w:t>
            </w:r>
          </w:p>
          <w:p w14:paraId="2A44AF8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188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FD0722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AB8EE7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3A1BF1F" w14:textId="77777777" w:rsidR="00D646A2" w:rsidRPr="008F4835" w:rsidRDefault="00D646A2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B.3.3.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regulira svoje učenje mijenjanjem plana ili pristupa učenju, samostalno ili uz poticaj učitelja. </w:t>
            </w:r>
          </w:p>
          <w:p w14:paraId="4F2DEB51" w14:textId="77777777" w:rsidR="00D646A2" w:rsidRPr="008F4835" w:rsidRDefault="00D646A2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C.3.2.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iskazuje pozitivna i </w:t>
            </w:r>
            <w:r w:rsidRPr="008F4835">
              <w:rPr>
                <w:rFonts w:ascii="Lato Light" w:hAnsi="Lato Light" w:cs="Lato Light"/>
                <w:color w:val="auto"/>
              </w:rPr>
              <w:lastRenderedPageBreak/>
              <w:t xml:space="preserve">visoka očekivanja i vjeruje u svoj uspjeh u učenju. </w:t>
            </w:r>
          </w:p>
          <w:p w14:paraId="2FA9613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00325D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3CF7F0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07A59DF6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49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17D8FC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Vode na kopnu – rijeke</w:t>
            </w:r>
          </w:p>
          <w:p w14:paraId="4901D51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66584FE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754F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navodi i na geografskoj karti pokazuje važnije europske rijeke i klasificira ih prema sljevovima   </w:t>
            </w:r>
          </w:p>
          <w:p w14:paraId="10E74579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prirodno-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geografskih obilježja na naseljenost i gospodarstvo Europe s pomoću tematskih karata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EA6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-uz pomoć grafičkih prikaza i rješavanjem križaljke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 primjenjuju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sadržaje o elementima tekućica:</w:t>
            </w:r>
          </w:p>
          <w:p w14:paraId="080D5B25" w14:textId="77777777" w:rsidR="00D646A2" w:rsidRPr="00D276FB" w:rsidRDefault="00132E00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  <w:highlight w:val="green"/>
              </w:rPr>
            </w:pPr>
            <w:hyperlink r:id="rId13" w:history="1">
              <w:r w:rsidR="00D646A2" w:rsidRPr="00D276FB">
                <w:rPr>
                  <w:rStyle w:val="Hiperveza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highlight w:val="green"/>
                  <w:u w:val="none"/>
                </w:rPr>
                <w:t>https://learningapps.org/view7871924</w:t>
              </w:r>
            </w:hyperlink>
            <w:r w:rsidR="00D646A2" w:rsidRPr="00D276FB">
              <w:rPr>
                <w:rFonts w:ascii="Lato Light" w:hAnsi="Lato Light" w:cs="Lato Light"/>
                <w:i/>
                <w:iCs/>
                <w:sz w:val="24"/>
                <w:szCs w:val="24"/>
                <w:highlight w:val="green"/>
              </w:rPr>
              <w:t xml:space="preserve"> </w:t>
            </w:r>
          </w:p>
          <w:p w14:paraId="036E593C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14" w:history="1">
              <w:r w:rsidR="00D646A2" w:rsidRPr="00D276FB">
                <w:rPr>
                  <w:rStyle w:val="Hiperveza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highlight w:val="green"/>
                  <w:u w:val="none"/>
                </w:rPr>
                <w:t>https://www.e-sfera.hr/dodatni-digitalni-sadrzaji/591e702a-9c10-4667-b682-31dde8a0272f/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3B620E84" w14:textId="77777777" w:rsidR="00D646A2" w:rsidRPr="008F4835" w:rsidRDefault="00D276FB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prema uvodnom dijelu teksta u udžbeniku </w:t>
            </w:r>
            <w:r w:rsidR="00ED742F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o </w:t>
            </w:r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>putovanj</w:t>
            </w:r>
            <w:r w:rsidR="00ED742F">
              <w:rPr>
                <w:rFonts w:ascii="Lato Light" w:hAnsi="Lato Light" w:cs="Lato Light"/>
                <w:i/>
                <w:iCs/>
                <w:sz w:val="24"/>
                <w:szCs w:val="24"/>
              </w:rPr>
              <w:t>u</w:t>
            </w:r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rijekama i uz pomoć karte Europe </w:t>
            </w:r>
            <w:r w:rsidR="00ED742F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radom u paru </w:t>
            </w:r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pratiti putovanje iz Nizozemske do Rumunjske; odgovoriti na postavljena pitanja</w:t>
            </w:r>
          </w:p>
          <w:p w14:paraId="3BD3AEE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2E8A7C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tematske karte Europe i mrežnih stranica</w:t>
            </w:r>
            <w:r w:rsidR="00ED742F">
              <w:rPr>
                <w:rFonts w:ascii="Lato Light" w:hAnsi="Lato Light" w:cs="Lato Light"/>
                <w:sz w:val="24"/>
                <w:szCs w:val="24"/>
              </w:rPr>
              <w:t xml:space="preserve"> radom u paru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navodi najdulje rijeke Europe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te na karti Europe ili na Google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Maps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prati tok rijeka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od izvora do ušća; </w:t>
            </w:r>
          </w:p>
          <w:p w14:paraId="727A8145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5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https://www.worldatlas.com/articles/the-longest-rivers-of-europe.html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0BE226F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6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https://www.eea.europa.eu/archived/archived-content-water-topic/rivers/major-european-river-catchments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93BEB97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17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https://www.youtube.com/watch?v=87pLM2zxTb4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AC9F5F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ED742F" w:rsidRPr="00ED742F">
              <w:rPr>
                <w:rFonts w:ascii="Lato Light" w:hAnsi="Lato Light" w:cs="Lato Light"/>
                <w:b/>
                <w:sz w:val="24"/>
                <w:szCs w:val="24"/>
              </w:rPr>
              <w:t>imenuje</w:t>
            </w:r>
            <w:r w:rsidR="00ED742F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karti 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tekućicu koja prolazi Hrvatskom</w:t>
            </w:r>
          </w:p>
          <w:p w14:paraId="00ED029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F88D46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 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način opskrbe tekućica vodom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promišlj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a na koji se način opskrbljuje tekućica s vodom u zavičaju (veća tekućica)</w:t>
            </w:r>
          </w:p>
          <w:p w14:paraId="5F49A88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ED742F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mrežnim stranicama vodostaj tekućice u zavičaju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objašnjavaju zašto je važno pratiti vodostaje rijeka;  </w:t>
            </w:r>
            <w:hyperlink r:id="rId18" w:history="1"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https://hidro.dhz.hr/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7D2DCA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F66FAA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analizom tematske karte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europskih sljevova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klasificiraju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rijeke prema sljevovima </w:t>
            </w:r>
          </w:p>
          <w:p w14:paraId="0CA9F32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-uz pomoć odgovarajućih mrežnih stranica istražuju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 </w:t>
            </w:r>
            <w:r w:rsidR="00871DD5">
              <w:rPr>
                <w:rFonts w:ascii="Lato Light" w:hAnsi="Lato Light" w:cs="Lato Light"/>
                <w:sz w:val="24"/>
                <w:szCs w:val="24"/>
              </w:rPr>
              <w:t>jednoj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velik</w:t>
            </w:r>
            <w:r w:rsidR="00871DD5">
              <w:rPr>
                <w:rFonts w:ascii="Lato Light" w:hAnsi="Lato Light" w:cs="Lato Light"/>
                <w:sz w:val="24"/>
                <w:szCs w:val="24"/>
              </w:rPr>
              <w:t>oj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rije</w:t>
            </w:r>
            <w:r w:rsidR="00871DD5">
              <w:rPr>
                <w:rFonts w:ascii="Lato Light" w:hAnsi="Lato Light" w:cs="Lato Light"/>
                <w:sz w:val="24"/>
                <w:szCs w:val="24"/>
              </w:rPr>
              <w:t>ci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Europe </w:t>
            </w:r>
            <w:r w:rsidR="00871DD5">
              <w:rPr>
                <w:rFonts w:ascii="Lato Light" w:hAnsi="Lato Light" w:cs="Lato Light"/>
                <w:sz w:val="24"/>
                <w:szCs w:val="24"/>
              </w:rPr>
              <w:t>po izboru</w:t>
            </w:r>
          </w:p>
          <w:p w14:paraId="6EE1813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871DD5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pomoć radnog listića sa slijepom kartom učenici oznakama i različitim bojama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 rijeke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prema sljevovima</w:t>
            </w:r>
          </w:p>
          <w:p w14:paraId="5C26423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pronalaze i 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rijeke na karti Europe </w:t>
            </w:r>
          </w:p>
          <w:p w14:paraId="42C6225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944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6AE59A3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05595CA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listić, slijepa karta)</w:t>
            </w:r>
          </w:p>
          <w:p w14:paraId="504499D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72CE636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72C9781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(metoda palaca)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9B7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C86279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1A9429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komunikacijske kompetencije i uvažavajuće odnose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među drugima.</w:t>
            </w:r>
          </w:p>
          <w:p w14:paraId="756B7A6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744D24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66440BF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5B8BED9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2226215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planira buduće učenje.</w:t>
            </w:r>
          </w:p>
          <w:p w14:paraId="2BDA6AB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753BB87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0F2118A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3BBB41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52F8554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učiteljevu pomoć ili samostalno odgovorno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upravlja prikupljenim informacijama.</w:t>
            </w:r>
          </w:p>
          <w:p w14:paraId="1BED7CB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0D610C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14:paraId="2F4DB69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14:paraId="5363CAE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366CD14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0D288AA1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1E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1B6372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Vode na kopnu – jezera</w:t>
            </w:r>
          </w:p>
          <w:p w14:paraId="066F7BD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DED927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7FAD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 xml:space="preserve">– razlikuje vrste jezera po postanku (tektonska, akumulacijska i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 xml:space="preserve">erozijska) s primjerima koje pokazuje na geografskoj karti  </w:t>
            </w:r>
          </w:p>
          <w:p w14:paraId="2CE6DC5A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prirodno-geografskih obilježja na naseljenost i gospodarstvo Europe s pomoću tematskih karata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</w:t>
            </w:r>
          </w:p>
          <w:p w14:paraId="2FA02DA1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578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-uz pomoć grafičkih prikaza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primjenjuju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stečena znanja o jezerima iz nižih razreda (stajaćice, prirodna i umjetna jezera u Hrvatskoj i svijetu)</w:t>
            </w:r>
          </w:p>
          <w:p w14:paraId="2E4187F2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19" w:history="1">
              <w:r w:rsidR="00D646A2" w:rsidRPr="008F4835">
                <w:rPr>
                  <w:rStyle w:val="Hiperveza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https://www.e-sfera.hr/dodatni-digitalni-sadrzaji/cb0bbf4a-8392-400d-a49d-35131ca680b7/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230927B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145079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20E9E">
              <w:rPr>
                <w:rFonts w:ascii="Lato Light" w:hAnsi="Lato Light" w:cs="Lato Light"/>
                <w:sz w:val="24"/>
                <w:szCs w:val="24"/>
              </w:rPr>
              <w:t xml:space="preserve">radom u paru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pomoć teksta i mrežnih stranica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istražuju, pronalaze i razlikuju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vrste europskih jezera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prema postanku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primjere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karti Europe; </w:t>
            </w:r>
          </w:p>
          <w:p w14:paraId="40413EF1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20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https://www.worldatlas.com/articles/the-largest-lakes-in-europe.html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2186C88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21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https://www.adducation.info/earth-general-knowledge/largest-lakes-in-europe/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1E08741A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22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https://www.swedishnomad.com/largest-lakes-in-europe/</w:t>
              </w:r>
            </w:hyperlink>
          </w:p>
          <w:p w14:paraId="455AC2F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5F750E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upisuju u tablicu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na radnom listiću vrste i primjere jezera te 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 na slijepoj karti Europe</w:t>
            </w:r>
          </w:p>
          <w:p w14:paraId="3BE89F5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-uspoređuju površinu Kaspijskog jezera s površinom Jadranskog mora</w:t>
            </w:r>
          </w:p>
          <w:p w14:paraId="6634ACA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DCFA44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20E9E">
              <w:rPr>
                <w:rFonts w:ascii="Lato Light" w:hAnsi="Lato Light" w:cs="Lato Light"/>
                <w:sz w:val="24"/>
                <w:szCs w:val="24"/>
              </w:rPr>
              <w:t xml:space="preserve">radom u paru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pomoć mrežnih stranica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istražuju na koji su način pojedina jezera valorizirana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(alpska jezera, Ohridsko jezero,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Kaspijsko jezero i dr.)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te pronalaze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odgovarajuće slike te u digitalnom alatu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Lionit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ploču (ili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Wakeletu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 opisuju  uz slike načine na koje su pojedina jezera iskorištena</w:t>
            </w:r>
          </w:p>
          <w:p w14:paraId="71DD56E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prikazane primjere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7C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CA437B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učitelj prati rad i daje povratne informacije za daljnje učenje </w:t>
            </w:r>
          </w:p>
          <w:p w14:paraId="12F92A3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listić, slijepa karta)</w:t>
            </w:r>
          </w:p>
          <w:p w14:paraId="7BD53A3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E26958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69438EE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3 pojma koja je učenik naučio na današnjem satu i napisati pojam što mu je ostalo nejasno nakon sata)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72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6C31B6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60009E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3A88AC9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28514C1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51E0A2C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31D2CF9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F72BF6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024B8D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4BD2F5F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77335FB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8ECF9C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samostalno i djelotvorno provodi, a uz učiteljevu pomoć složeno pretraživanje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informacija u digitalnom okružju.</w:t>
            </w:r>
          </w:p>
          <w:p w14:paraId="0636332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85581C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35FF5D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14:paraId="03666D4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14:paraId="0B7B1D8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646A2" w:rsidRPr="008F4835" w14:paraId="405D6EF0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FA0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Vode na kopnu</w:t>
            </w:r>
          </w:p>
          <w:p w14:paraId="28360F6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CFA5CE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EC5F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EC4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03A72BB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3F442594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14:paraId="34627768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408BA60D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486E0F52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414EAB62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76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="00420E9E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="00420E9E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0211AC5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1FF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46A9BCE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78C12F5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642817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606C755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414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87C17BD" w14:textId="77777777" w:rsidR="00D646A2" w:rsidRPr="008F4835" w:rsidRDefault="00D646A2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B.3.3.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regulira svoje učenje mijenjanjem plana ili pristupa učenju, samostalno ili uz poticaj učitelja. </w:t>
            </w:r>
          </w:p>
          <w:p w14:paraId="2BA795AA" w14:textId="77777777" w:rsidR="00D646A2" w:rsidRPr="008F4835" w:rsidRDefault="00D646A2" w:rsidP="00E602E9">
            <w:pPr>
              <w:pStyle w:val="Default"/>
              <w:spacing w:line="276" w:lineRule="auto"/>
              <w:rPr>
                <w:rFonts w:ascii="Lato Light" w:hAnsi="Lato Light" w:cs="Lato Light"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C.3.2. </w:t>
            </w:r>
            <w:r w:rsidRPr="008F4835">
              <w:rPr>
                <w:rFonts w:ascii="Lato Light" w:hAnsi="Lato Light" w:cs="Lato Light"/>
                <w:color w:val="auto"/>
              </w:rPr>
              <w:t xml:space="preserve">Učenik iskazuje pozitivna i visoka očekivanja i vjeruje u svoj uspjeh u učenju. </w:t>
            </w:r>
          </w:p>
          <w:p w14:paraId="572552B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4DE39DB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026176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436AB93E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CBD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11920F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Klimatski čimbenici Europe</w:t>
            </w:r>
          </w:p>
          <w:p w14:paraId="4C11755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4D0A3B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7407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obrazlaže utjecaj klimatskih čimbenika na klimu Europe</w:t>
            </w:r>
          </w:p>
          <w:p w14:paraId="2EE11480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prirodno-geografskih obilježja na naseljenost i gospodarstvo Europe s pomoću tematskih karata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31D1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prema grafičkim prikazima (slike) i videozapisu s YouTube</w:t>
            </w:r>
          </w:p>
          <w:p w14:paraId="196FE510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primjenjuju prethodno stečena znanja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 vremenu i klimi 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 klimatske elemente i čimbenike koji utječu na klimu</w:t>
            </w:r>
          </w:p>
          <w:p w14:paraId="74B34AE3" w14:textId="77777777" w:rsidR="00D646A2" w:rsidRPr="008F4835" w:rsidRDefault="00132E00" w:rsidP="00E602E9">
            <w:pPr>
              <w:pStyle w:val="Odlomakpopisa"/>
              <w:ind w:left="0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23" w:history="1">
              <w:r w:rsidR="00D646A2" w:rsidRPr="008F4835">
                <w:rPr>
                  <w:rStyle w:val="Hiperveza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https://www.youtube.com/watch?v=qITEZ1zYCLs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 </w:t>
            </w:r>
          </w:p>
          <w:p w14:paraId="1D4CC986" w14:textId="77777777" w:rsidR="00D646A2" w:rsidRPr="008F4835" w:rsidRDefault="00132E00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24" w:history="1">
              <w:r w:rsidR="00D646A2" w:rsidRPr="008F4835">
                <w:rPr>
                  <w:rStyle w:val="Hiperveza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https://www.e-sfera.hr/dodatni-digitalni-sadrzaji/ada3cb45-589a-4118-9202-2a28d4c9ce82/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5DBD241" w14:textId="77777777" w:rsidR="00D646A2" w:rsidRPr="008F4835" w:rsidRDefault="00D646A2" w:rsidP="00E602E9">
            <w:pPr>
              <w:contextualSpacing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-</w:t>
            </w:r>
            <w:r w:rsidR="0036635B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sluša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uvodni tekst i </w:t>
            </w:r>
            <w:r w:rsidR="0036635B" w:rsidRPr="0036635B">
              <w:rPr>
                <w:rFonts w:ascii="Lato Light" w:hAnsi="Lato Light" w:cs="Lato Light"/>
                <w:b/>
                <w:i/>
                <w:iCs/>
                <w:sz w:val="24"/>
                <w:szCs w:val="24"/>
              </w:rPr>
              <w:t>sudjeluje u</w:t>
            </w:r>
            <w:r w:rsidR="0036635B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odgovara</w:t>
            </w:r>
            <w:r w:rsidR="0036635B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n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ju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na pitanja (priča)</w:t>
            </w:r>
          </w:p>
          <w:p w14:paraId="7D1DC068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i uz pomoć teksta u udžbeniku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izrađuju organizacijski grafikon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SmartArt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Wordu) u kojem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klimatske čimbenike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obrazlažu njihov utjecaj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klimu Europe</w:t>
            </w:r>
          </w:p>
          <w:p w14:paraId="796B49D8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56E5C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klimatske čimbenike uz </w:t>
            </w:r>
            <w:r w:rsidR="00056E5C">
              <w:rPr>
                <w:rFonts w:ascii="Lato Light" w:hAnsi="Lato Light" w:cs="Lato Light"/>
                <w:b/>
                <w:bCs/>
                <w:sz w:val="24"/>
                <w:szCs w:val="24"/>
              </w:rPr>
              <w:t>opisivanj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grafičkih prikaza utjecaja pojedinih klimatskih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čimbenika (toplinski pojasevi na Zemlji/Europa, Golfska struja, utjecaj reljefa, raspodjela padalina udaljavanjem od mora na tematskoj karti Europe)</w:t>
            </w:r>
          </w:p>
          <w:p w14:paraId="23FCCB3F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56E5C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tematsku kartu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„Klimatski zemljovid Europe“  i navode tipove klima u Europi</w:t>
            </w:r>
          </w:p>
          <w:p w14:paraId="340DF964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povezuju i o</w:t>
            </w:r>
            <w:r w:rsidR="007B1908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utjecaj prirodno-geografskih obilježja na naseljenost i gospodarstvo Europe te gledajući videozapise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kritički promišljaju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kako promjena u klimi utječe na europsko stanovništvo</w:t>
            </w:r>
            <w:r w:rsidR="00F93979">
              <w:rPr>
                <w:rFonts w:ascii="Lato Light" w:hAnsi="Lato Light" w:cs="Lato Light"/>
                <w:sz w:val="24"/>
                <w:szCs w:val="24"/>
              </w:rPr>
              <w:t xml:space="preserve"> i povezuju ih i s aktualnim događanjima (požarima, toplinskim valovima, tornadom...)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</w:p>
          <w:p w14:paraId="17255270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Climate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Change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in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Europe:</w:t>
            </w:r>
          </w:p>
          <w:p w14:paraId="0DD855C0" w14:textId="77777777" w:rsidR="00D646A2" w:rsidRPr="008F4835" w:rsidRDefault="00132E00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25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https://www.euronews.com/2020/01/13/climate-now-2019-was-warmest-year-on-record-in-europe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3F5E7008" w14:textId="77777777" w:rsidR="00D646A2" w:rsidRPr="008F4835" w:rsidRDefault="00132E00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26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https://www.youtube.com/watch?v=jS0ZIUtsQHg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4FCAF1C" w14:textId="77777777" w:rsidR="00D646A2" w:rsidRPr="008F4835" w:rsidRDefault="00132E00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hyperlink r:id="rId27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https://www.youtube.com/watch?v=Y1RGyfQplo0&amp;feature=youtu.be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949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1F0F79B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2FBE1E6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organizacijski grafikon/konceptualna mapa)</w:t>
            </w:r>
          </w:p>
          <w:p w14:paraId="2BA2227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61164D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64570AC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(metoda palaca)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AA1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D9A415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1C9877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2B5F9AE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0DC7721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377157E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124596C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12B5243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4A39F02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2BBEA9D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C85596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32C3407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78C3D9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14:paraId="2A22A99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14:paraId="0ED0A50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557C69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646A2" w:rsidRPr="008F4835" w14:paraId="6D886FA3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B7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Klima </w:t>
            </w:r>
          </w:p>
          <w:p w14:paraId="7C2E92D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Europe</w:t>
            </w:r>
          </w:p>
          <w:p w14:paraId="21C3F4F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59A27E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F09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lastRenderedPageBreak/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obrazlaže utjecaj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 xml:space="preserve">klimatskih čimbenika na klimu, uspoređuje najzastupljenije tipove klime s pomoću klimatskih dijagrama te navodi i opisuje pripadajuću vegetaciju </w:t>
            </w:r>
          </w:p>
          <w:p w14:paraId="509057EE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prirodno-geografskih obilježja na naseljenost i gospodarstvo Europe s pomoću tematskih karata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1556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odgovarajući digitalni alat i prema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grafičkim prikazima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primjenjuju prethodno stečena znanja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 utjecaju klimatskih čimbenika  na klimu Europe </w:t>
            </w:r>
          </w:p>
          <w:p w14:paraId="68614FD8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14:paraId="7840F5DF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su podijeljeni u nekoliko manjih skupina:</w:t>
            </w:r>
          </w:p>
          <w:p w14:paraId="6F255522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1.sredozemna klima</w:t>
            </w:r>
          </w:p>
          <w:p w14:paraId="063FF390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2.umjereno topla vlažna klima</w:t>
            </w:r>
          </w:p>
          <w:p w14:paraId="5E6F98AD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3.stepska klima</w:t>
            </w:r>
          </w:p>
          <w:p w14:paraId="7A411BFB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4.vlažno snježno-šumska klima</w:t>
            </w:r>
          </w:p>
          <w:p w14:paraId="2EDB650B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5.klima tundre</w:t>
            </w:r>
          </w:p>
          <w:p w14:paraId="31C03063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14:paraId="350D1431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 pripadajuću skupinu učenici dolaze prema odgovarajućem broju kojeg su izvukli, a broj se nalazi i na radnom listiću s odgovarajućim tipom klime.</w:t>
            </w:r>
          </w:p>
          <w:p w14:paraId="51CC678D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(Aktivnosti na satu se mogu primijeniti i 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digitalnom alatu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Wakelet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kojem je moguće postaviti zadatke i radne listiće u pdf formatu i u kojem učenici mogu međusobno surađivati te na jednom mjestu imaju sve upute i zadatke.)</w:t>
            </w:r>
          </w:p>
          <w:p w14:paraId="29AD7E91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14:paraId="7FDD3B31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Svaka skupina ima radni list sa zadacima.</w:t>
            </w:r>
          </w:p>
          <w:p w14:paraId="6534C1AE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Na jednoj strani radnog lista je prikazani klimatski dijagram s odgovarajućim tipom klime te su napisana pitanja pomoću kojih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učenik analizira klimatski dijagram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Odgovore zapisuje za  to predviđeni prostor.</w:t>
            </w:r>
          </w:p>
          <w:p w14:paraId="33F72C38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Na drugoj strani radnog lista se nalaze manje tablice za preostale tipove klima koje pojedine skupine nisu imale.</w:t>
            </w:r>
          </w:p>
          <w:p w14:paraId="2C682B6C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14:paraId="3356A839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 klimatski dijagram i tematske karte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promišlja</w:t>
            </w:r>
            <w:r w:rsidR="00E7080A">
              <w:rPr>
                <w:rFonts w:ascii="Lato Light" w:hAnsi="Lato Light" w:cs="Lato Light"/>
                <w:b/>
                <w:bCs/>
                <w:sz w:val="24"/>
                <w:szCs w:val="24"/>
              </w:rPr>
              <w:t>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obilježjima tipova klime, o odgovarajućoj vegetaciji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kako klima utječe na naseljavanje i gospodarski razvoj.</w:t>
            </w:r>
          </w:p>
          <w:p w14:paraId="1E807251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  <w:p w14:paraId="40AE5E93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 prema skupinama uz prikazani tip klime.</w:t>
            </w:r>
          </w:p>
          <w:p w14:paraId="7C6EFC60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upisuju  u tablice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obilježja i prevladavajuću vegetaciju za preostale tipove klima.</w:t>
            </w:r>
          </w:p>
          <w:p w14:paraId="48D4D9F3" w14:textId="77777777" w:rsidR="00D646A2" w:rsidRPr="008F4835" w:rsidRDefault="00D646A2" w:rsidP="00E602E9">
            <w:pPr>
              <w:pStyle w:val="Odlomakpopisa"/>
              <w:ind w:left="0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87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Vrednovanje za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učenje:</w:t>
            </w:r>
          </w:p>
          <w:p w14:paraId="03E4424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66CF97B3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4FB9C2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03A31E47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liste procjene)</w:t>
            </w:r>
          </w:p>
          <w:p w14:paraId="23CD388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39E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45C89F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D24992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101516C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1417E2C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7363CA4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5652F0E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kritički promišlja i vrednuje ideje uz podršku učitelja.</w:t>
            </w:r>
          </w:p>
          <w:p w14:paraId="46F0F7A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2558C54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59956DA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549C0A8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14D216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samostalno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djelotvorno provodi, a uz učiteljevu pomoć složeno pretraživanje informacija u digitalnom okružju.</w:t>
            </w:r>
          </w:p>
          <w:p w14:paraId="070855E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5D32ED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71B8E9D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Razmatra uzroke ugroženosti prirode.</w:t>
            </w:r>
          </w:p>
          <w:p w14:paraId="5DF0160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Objašnjava povezanost ekonomskih aktivnosti sa stanjem u okolišu i društvu.</w:t>
            </w:r>
          </w:p>
          <w:p w14:paraId="5E89EF7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OŠ HJ A.7.3. Učenik čita tekst, izvodi zaključke i tumači značenje teksta.</w:t>
            </w:r>
          </w:p>
          <w:p w14:paraId="6CB4C22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4F52005D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9F9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PRIRODNO-GEOGRAFSKA OBILJEŽJA EUROPE</w:t>
            </w:r>
          </w:p>
          <w:p w14:paraId="0C0A934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CC053A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  <w:p w14:paraId="4955C6C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47A2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0A6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2150420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1F01BEE4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2104FB1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7212EB1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76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056E5C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Cs/>
                <w:sz w:val="24"/>
                <w:szCs w:val="24"/>
              </w:rPr>
              <w:t>Wordw</w:t>
            </w:r>
            <w:r w:rsidR="00E7080A">
              <w:rPr>
                <w:rFonts w:ascii="Lato Light" w:hAnsi="Lato Light" w:cs="Lato Light"/>
                <w:iCs/>
                <w:sz w:val="24"/>
                <w:szCs w:val="24"/>
              </w:rPr>
              <w:t>all</w:t>
            </w:r>
            <w:proofErr w:type="spellEnd"/>
            <w:r w:rsidR="00E7080A">
              <w:rPr>
                <w:rFonts w:ascii="Lato Light" w:hAnsi="Lato Light" w:cs="Lato Light"/>
                <w:iCs/>
                <w:sz w:val="24"/>
                <w:szCs w:val="24"/>
              </w:rPr>
              <w:t>)</w:t>
            </w:r>
          </w:p>
          <w:p w14:paraId="2F0922E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DEC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6CEDD48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7B000CC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Cs/>
                <w:sz w:val="24"/>
                <w:szCs w:val="24"/>
              </w:rPr>
              <w:t>pitanja, radni listići, izlazne kartice digitalnih alata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4BF6E2F8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96E123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BFA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6CBF99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A32A9B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04A58A2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5DB0D3C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strategije učenja i planira učenje.</w:t>
            </w:r>
          </w:p>
          <w:p w14:paraId="63B85CB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32C8DA6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5E6E7A2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  <w:tr w:rsidR="00D646A2" w:rsidRPr="008F4835" w14:paraId="074DB2AE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DED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PISANA PROVJERA</w:t>
            </w:r>
          </w:p>
          <w:p w14:paraId="42454C3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0A8E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  <w:p w14:paraId="5F66D51B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A.B.7.1.</w:t>
            </w:r>
          </w:p>
          <w:p w14:paraId="070A5FD4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A.B.7.5.</w:t>
            </w:r>
          </w:p>
          <w:p w14:paraId="340AF486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8E7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pišu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provjeru geografskog znanja/ geografskih vještina/kartografske pismenosti.</w:t>
            </w:r>
          </w:p>
          <w:p w14:paraId="578D90F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23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1ECD154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028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samostalno oblikuje svoje ideje i kreativno pristupa rješavanju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problema.</w:t>
            </w:r>
          </w:p>
          <w:p w14:paraId="072DE8E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</w:tc>
      </w:tr>
      <w:tr w:rsidR="00D646A2" w:rsidRPr="008F4835" w14:paraId="6C054DD2" w14:textId="77777777" w:rsidTr="00900A7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63E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E2057B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ANALIZA PROVJERE</w:t>
            </w:r>
          </w:p>
          <w:p w14:paraId="59D23BC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5C5D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  <w:p w14:paraId="73234249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B.A.7.1.</w:t>
            </w:r>
          </w:p>
          <w:p w14:paraId="2AB2D6F1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A.B.7.1.</w:t>
            </w:r>
          </w:p>
          <w:p w14:paraId="29ECAF19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A.B.7.5.</w:t>
            </w:r>
          </w:p>
          <w:p w14:paraId="780619D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0D9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Učenici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analiziraju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provjeru znanja/vještina/ kartografske pismenosti.</w:t>
            </w:r>
          </w:p>
          <w:p w14:paraId="31E4959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D637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5D65C85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sata učitelj daje povratne informacije</w:t>
            </w:r>
          </w:p>
          <w:p w14:paraId="24C3423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71D1046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143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3A7EEB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iskazuje pozitivna i visoka očekivanja i vjeruje u svoj uspjeh u učenju</w:t>
            </w:r>
          </w:p>
          <w:p w14:paraId="5C7E155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</w:tc>
      </w:tr>
    </w:tbl>
    <w:p w14:paraId="2287595E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900A7E" w:rsidRPr="008F4835" w14:paraId="0EA06BAA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3D7C2A2A" w14:textId="77777777" w:rsidR="00900A7E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5</w:t>
            </w:r>
            <w:r w:rsidR="00900A7E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5F6A5DE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Obilježja stanovništva</w:t>
            </w:r>
          </w:p>
        </w:tc>
      </w:tr>
      <w:tr w:rsidR="00900A7E" w:rsidRPr="008F4835" w14:paraId="796F9DA7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3B4F13F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63BD3E25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6E060EB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A.B.7.4. Učenik objašnjava demografske i gospodarske posebnosti europskih država na temelju prikupljenih i obrađenih podataka.</w:t>
            </w:r>
          </w:p>
        </w:tc>
      </w:tr>
      <w:tr w:rsidR="00900A7E" w:rsidRPr="008F4835" w14:paraId="4F4A93C6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4A0016C3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007623DD" w14:textId="77777777" w:rsidR="00900A7E" w:rsidRPr="008F4835" w:rsidRDefault="00900A7E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6</w:t>
            </w:r>
          </w:p>
        </w:tc>
      </w:tr>
    </w:tbl>
    <w:p w14:paraId="7B13FF80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2D451D9F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93DBE5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0BD198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51883F4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2F089B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0DF31A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D80B24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646A2" w:rsidRPr="008F4835" w14:paraId="3DE0A91D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3AF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E783C1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5A71B7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Promjena broja stanovnika i gustoća naseljenosti</w:t>
            </w:r>
          </w:p>
          <w:p w14:paraId="76D4C85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C17A3D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C23A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promjenu broja stanovnika Europe od 17. st. do današnjice s pomoću linijskoga dijagrama</w:t>
            </w:r>
          </w:p>
          <w:p w14:paraId="75CBE61C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podatke o gustoći naseljenosti europskih država, prikazuje ih na slijepoj karti te izdvaja prostore najgušće i najrjeđe naseljenosti Europe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 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C57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uz grafičke prikaze i odgovarajući digitalni alat učenik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ponavlja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prethodno stečena znanja vezana za razvoj naseljenosti u svijetu (naseljenost po kontinentima i u Hrvatskoj) te razlozima različite gustoće naseljenosti u svijetu i u Hrvatskoj; </w:t>
            </w:r>
          </w:p>
          <w:p w14:paraId="1E6F6BD4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28" w:history="1">
              <w:r w:rsidR="00D646A2" w:rsidRPr="008F4835">
                <w:rPr>
                  <w:rFonts w:ascii="Lato Light" w:hAnsi="Lato Light" w:cs="Lato Light"/>
                  <w:i/>
                  <w:iCs/>
                  <w:sz w:val="24"/>
                  <w:szCs w:val="24"/>
                </w:rPr>
                <w:t>https://www.e-sfera.hr/dodatni-digitalni-sadrzaji/f053575f-1e37-4172-adf7-facb1eb146d7/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338878B0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29" w:history="1">
              <w:r w:rsidR="00D646A2" w:rsidRPr="008F4835">
                <w:rPr>
                  <w:rFonts w:ascii="Lato Light" w:hAnsi="Lato Light" w:cs="Lato Light"/>
                  <w:i/>
                  <w:iCs/>
                  <w:sz w:val="24"/>
                  <w:szCs w:val="24"/>
                </w:rPr>
                <w:t>https://www.e-sfera.hr/dodatni-digitalni-sadrzaji/aec140a0-4351-47ea-9983-fe0be43f425b/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158AB52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-razgovorom kroz pitanja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prethodno stečena znanja vezana za naseljavanje iz nastavnog predmeta Povijest:</w:t>
            </w:r>
          </w:p>
          <w:p w14:paraId="0554825F" w14:textId="77777777" w:rsidR="00A7177F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analizira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radom u paru prikaz demografskog razvoja stanovnika Europe uz pomoć linijskog dijagrama stanovništva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 xml:space="preserve">: </w:t>
            </w:r>
            <w:r w:rsidR="00431406" w:rsidRPr="00431406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 xml:space="preserve"> broj stanovnika Europe danas,</w:t>
            </w:r>
            <w:r w:rsidR="00431406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431406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431406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pisuje</w:t>
            </w:r>
            <w:r w:rsidR="00431406" w:rsidRPr="008F4835">
              <w:rPr>
                <w:rFonts w:ascii="Lato Light" w:hAnsi="Lato Light" w:cs="Lato Light"/>
                <w:sz w:val="24"/>
                <w:szCs w:val="24"/>
              </w:rPr>
              <w:t xml:space="preserve"> promjenu broja stanovnika od 17.stoljeća do danas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 xml:space="preserve">, </w:t>
            </w:r>
            <w:r w:rsidR="00A7177F">
              <w:rPr>
                <w:rFonts w:ascii="Lato Light" w:hAnsi="Lato Light" w:cs="Lato Light"/>
                <w:sz w:val="24"/>
                <w:szCs w:val="24"/>
              </w:rPr>
              <w:t xml:space="preserve">uz vođena pitanja učitelja pronalazi i </w:t>
            </w:r>
            <w:r w:rsidR="00A7177F" w:rsidRPr="00A7177F">
              <w:rPr>
                <w:rFonts w:ascii="Lato Light" w:hAnsi="Lato Light" w:cs="Lato Light"/>
                <w:b/>
                <w:sz w:val="24"/>
                <w:szCs w:val="24"/>
              </w:rPr>
              <w:t xml:space="preserve">podcrtava </w:t>
            </w:r>
            <w:r w:rsidR="00A7177F">
              <w:rPr>
                <w:rFonts w:ascii="Lato Light" w:hAnsi="Lato Light" w:cs="Lato Light"/>
                <w:sz w:val="24"/>
                <w:szCs w:val="24"/>
              </w:rPr>
              <w:t>razdoblje najvećeg pada broja stanovnika i povezuje to s povijesnim događanjima</w:t>
            </w:r>
          </w:p>
          <w:p w14:paraId="161A2AE4" w14:textId="77777777" w:rsidR="00431406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31406" w:rsidRPr="00431406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 xml:space="preserve"> na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tematsk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>oj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kar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>ti Europa nakon Drugoga svjetskog r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ata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 xml:space="preserve"> (udžbenik, str. 43.) 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lastRenderedPageBreak/>
              <w:t>države koje danas više ne postoje</w:t>
            </w:r>
          </w:p>
          <w:p w14:paraId="04EC1F0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-uz pomoć teksta i političke karte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broj europskih država </w:t>
            </w:r>
          </w:p>
          <w:p w14:paraId="716F443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pronalazi i pokazuje na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euroazijske države</w:t>
            </w:r>
          </w:p>
          <w:p w14:paraId="549877F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broj stanovnika Europe  </w:t>
            </w:r>
          </w:p>
          <w:p w14:paraId="783F79A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431406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pisuje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 xml:space="preserve"> na primjeru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Europ</w:t>
            </w:r>
            <w:r w:rsidR="00431406">
              <w:rPr>
                <w:rFonts w:ascii="Lato Light" w:hAnsi="Lato Light" w:cs="Lato Light"/>
                <w:sz w:val="24"/>
                <w:szCs w:val="24"/>
              </w:rPr>
              <w:t>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kako se izračunava gustoća naseljenosti 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  <w:lang w:eastAsia="hr-HR"/>
              </w:rPr>
              <w:t xml:space="preserve"> Koliko iznosi gustoća naseljenosti Europe?</w:t>
            </w:r>
          </w:p>
          <w:p w14:paraId="362BC31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tematske karte gustoće naseljenosti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(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Gustoća naseljenost</w:t>
            </w:r>
            <w:r w:rsidR="004E718D">
              <w:rPr>
                <w:rFonts w:ascii="Lato Light" w:hAnsi="Lato Light" w:cs="Lato Light"/>
                <w:sz w:val="24"/>
                <w:szCs w:val="24"/>
              </w:rPr>
              <w:t xml:space="preserve">i u državama Europe (2019. g.)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4E718D" w:rsidRPr="004E718D">
              <w:rPr>
                <w:rFonts w:ascii="Lato Light" w:hAnsi="Lato Light" w:cs="Lato Light"/>
                <w:b/>
                <w:sz w:val="24"/>
                <w:szCs w:val="24"/>
              </w:rPr>
              <w:t>opisuje</w:t>
            </w:r>
            <w:r w:rsidR="004E718D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navodi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što sve utječe na naseljenost nekog prostora povezujući to s prirodnim obilježjima </w:t>
            </w:r>
          </w:p>
          <w:p w14:paraId="47E8B3F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54C8CF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crta i grafički prikazuje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što utječe na gustoću naseljenosti</w:t>
            </w:r>
          </w:p>
          <w:p w14:paraId="24C93DE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-navodi i pokazuje na karti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najgušće i rijetko naseljene prostore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435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701B856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6ADA318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FAB42B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782A45C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BE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DAD650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009A6E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D54618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392D623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1D1C9A7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6D5F791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regulira svoje učenje mijenjanjem plana ili pristupa učenju, samostalno ili uz poticaj učitelja.</w:t>
            </w:r>
          </w:p>
          <w:p w14:paraId="02B52C5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B73D0D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2520896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6C43FA2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6E16E5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OŠ HJ A.7.3. Učenik čita tekst, izvodi zaključke i tumači značenje teksta. </w:t>
            </w:r>
          </w:p>
          <w:p w14:paraId="11519E2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32CDC4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E.7.1.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Organizira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podatke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prikazane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dijagramom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relativnih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frekvencija</w:t>
            </w:r>
            <w:proofErr w:type="spellEnd"/>
          </w:p>
          <w:p w14:paraId="6B0BDD7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POV OŠ D.7.1.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različita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državna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politike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sklapanja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međudržavnih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saveza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13C359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</w:tc>
      </w:tr>
      <w:tr w:rsidR="00D646A2" w:rsidRPr="008F4835" w14:paraId="73CB0845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8D6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Strukture</w:t>
            </w:r>
          </w:p>
          <w:p w14:paraId="0571C0C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stanovništva</w:t>
            </w:r>
          </w:p>
          <w:p w14:paraId="77FC43D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3C4656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09E3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 xml:space="preserve">– analizom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odgovarajućih dijagrama obrazlaže strukture europskoga stanovništva</w:t>
            </w:r>
          </w:p>
          <w:p w14:paraId="71F22686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D37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promišlja i 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znanja vezana za strukture stanovništva na primjeru Hrvatske (razlike stanovništva u pojedinim državama); </w:t>
            </w:r>
          </w:p>
          <w:p w14:paraId="7408A47D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30" w:history="1">
              <w:r w:rsidR="00D646A2" w:rsidRPr="008F4835">
                <w:rPr>
                  <w:rFonts w:ascii="Lato Light" w:hAnsi="Lato Light" w:cs="Lato Light"/>
                  <w:i/>
                  <w:iCs/>
                  <w:sz w:val="24"/>
                  <w:szCs w:val="24"/>
                </w:rPr>
                <w:t>https://www.e-sfera.hr/dodatni-digitalni-sadrzaji/c62a837e-7fe5-4be9-93d2-eb33e557c0a1/</w:t>
              </w:r>
            </w:hyperlink>
          </w:p>
          <w:p w14:paraId="0A9B34CB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hyperlink r:id="rId31" w:history="1">
              <w:r w:rsidR="00D646A2" w:rsidRPr="008F4835">
                <w:rPr>
                  <w:rFonts w:ascii="Lato Light" w:hAnsi="Lato Light" w:cs="Lato Light"/>
                  <w:i/>
                  <w:iCs/>
                  <w:sz w:val="24"/>
                  <w:szCs w:val="24"/>
                </w:rPr>
                <w:t>https://www.e-sfera.hr/dodatni-digitalni-sadrzaji/4efd2063-e619-4b8f-b34f-dca6be86d0df/</w:t>
              </w:r>
            </w:hyperlink>
            <w:r w:rsidR="00D646A2"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7F44FA1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43AC32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su podijeljeni u 4 skupine prema strukturama stanovništva:</w:t>
            </w:r>
          </w:p>
          <w:p w14:paraId="2D5DB2F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1. Biološka struktura europskog stanovništva</w:t>
            </w:r>
          </w:p>
          <w:p w14:paraId="7EA79AF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2.Gospodarska struktura europskog stanovništva</w:t>
            </w:r>
          </w:p>
          <w:p w14:paraId="7EF13C3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3. Etnička i jezična struktura europskog stanovništva</w:t>
            </w:r>
          </w:p>
          <w:p w14:paraId="079FEA4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4.Vjerska struktura europskog stanovništva</w:t>
            </w:r>
          </w:p>
          <w:p w14:paraId="1CEAF5E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CE8E93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Svaka skupina ima poveznicu na digitalni alat 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Wakelet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kojem se nalaze zadaci za svaku skupinu.</w:t>
            </w:r>
          </w:p>
          <w:p w14:paraId="0E481A09" w14:textId="77777777" w:rsidR="00D646A2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1.skupina:</w:t>
            </w:r>
          </w:p>
          <w:p w14:paraId="7F1B7527" w14:textId="77777777" w:rsidR="007B1619" w:rsidRPr="008F4835" w:rsidRDefault="007B1619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-zaokružuje </w:t>
            </w:r>
            <w:r>
              <w:rPr>
                <w:rFonts w:ascii="Lato Light" w:hAnsi="Lato Light" w:cs="Lato Light"/>
                <w:sz w:val="24"/>
                <w:szCs w:val="24"/>
              </w:rPr>
              <w:t>na grafičkom prikazu dobno-</w:t>
            </w:r>
            <w:r>
              <w:rPr>
                <w:rFonts w:ascii="Lato Light" w:hAnsi="Lato Light" w:cs="Lato Light"/>
                <w:sz w:val="24"/>
                <w:szCs w:val="24"/>
              </w:rPr>
              <w:lastRenderedPageBreak/>
              <w:t>spolne strukture u udžbeniku, str. 48. u kojim dobnim skupinama se nalazi više žena</w:t>
            </w:r>
          </w:p>
          <w:p w14:paraId="5B6A479C" w14:textId="77777777" w:rsidR="00D646A2" w:rsidRDefault="004E718D" w:rsidP="004E718D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4E718D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 grafičkom prikazu dobno-spolne strukture </w:t>
            </w:r>
            <w:r w:rsidR="003274B8">
              <w:rPr>
                <w:rFonts w:ascii="Lato Light" w:hAnsi="Lato Light" w:cs="Lato Light"/>
                <w:sz w:val="24"/>
                <w:szCs w:val="24"/>
              </w:rPr>
              <w:t xml:space="preserve">u udžbeniku, str. 48. </w:t>
            </w:r>
            <w:r>
              <w:rPr>
                <w:rFonts w:ascii="Lato Light" w:hAnsi="Lato Light" w:cs="Lato Light"/>
                <w:sz w:val="24"/>
                <w:szCs w:val="24"/>
              </w:rPr>
              <w:t>u kojoj dobnoj skupini se nalazi najviše stanovnika Europe</w:t>
            </w:r>
          </w:p>
          <w:p w14:paraId="174A21FD" w14:textId="77777777" w:rsidR="004E718D" w:rsidRPr="008F4835" w:rsidRDefault="004E718D" w:rsidP="004E718D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7B1619">
              <w:rPr>
                <w:rFonts w:ascii="Lato Light" w:hAnsi="Lato Light" w:cs="Lato Light"/>
                <w:sz w:val="24"/>
                <w:szCs w:val="24"/>
              </w:rPr>
              <w:t>pomoću tematske karte u udžbeniku, str. 48. i političke karte Europe u atlasu zapisuje imena po dvije država s najdužim i najkraćim očekivanim trajanjem života u Europi</w:t>
            </w:r>
          </w:p>
          <w:p w14:paraId="1206931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2.skupina:</w:t>
            </w:r>
          </w:p>
          <w:p w14:paraId="2146C62F" w14:textId="77777777" w:rsidR="002166E4" w:rsidRDefault="00D646A2" w:rsidP="002166E4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2166E4" w:rsidRPr="002166E4">
              <w:rPr>
                <w:rFonts w:ascii="Lato Light" w:hAnsi="Lato Light" w:cs="Lato Light"/>
                <w:b/>
                <w:sz w:val="24"/>
                <w:szCs w:val="24"/>
              </w:rPr>
              <w:t xml:space="preserve">crta </w:t>
            </w:r>
            <w:r w:rsidR="002166E4">
              <w:rPr>
                <w:rFonts w:ascii="Lato Light" w:hAnsi="Lato Light" w:cs="Lato Light"/>
                <w:sz w:val="24"/>
                <w:szCs w:val="24"/>
              </w:rPr>
              <w:t>tablicu kojom prikazuje podjelu gospodarskih djelatnosti po sektorima</w:t>
            </w:r>
          </w:p>
          <w:p w14:paraId="332DBC36" w14:textId="77777777" w:rsidR="002166E4" w:rsidRDefault="002166E4" w:rsidP="002166E4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-pomoću Statističkog dodatka u udžbeniku, str. 232. – 234. pronalazi i </w:t>
            </w:r>
            <w:r w:rsidRPr="00345816">
              <w:rPr>
                <w:rFonts w:ascii="Lato Light" w:hAnsi="Lato Light" w:cs="Lato Light"/>
                <w:b/>
                <w:sz w:val="24"/>
                <w:szCs w:val="24"/>
              </w:rPr>
              <w:t>zaokružuje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primjere država koje su gospodarski najrazvijenije i najslabije razvijene u pojedinoj regiji Europe</w:t>
            </w:r>
          </w:p>
          <w:p w14:paraId="7C9A33DD" w14:textId="77777777" w:rsidR="00D646A2" w:rsidRDefault="002166E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345816">
              <w:rPr>
                <w:rFonts w:ascii="Lato Light" w:hAnsi="Lato Light" w:cs="Lato Light"/>
                <w:b/>
                <w:sz w:val="24"/>
                <w:szCs w:val="24"/>
              </w:rPr>
              <w:t>uspoređuje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gospodarsku razvijenost Hrvatske s ostalim europskim državama prema različitim kriterijima razvijenosti</w:t>
            </w:r>
          </w:p>
          <w:p w14:paraId="42C493BB" w14:textId="77777777" w:rsidR="002166E4" w:rsidRPr="008F4835" w:rsidRDefault="002166E4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A643CE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3.skupina</w:t>
            </w:r>
          </w:p>
          <w:p w14:paraId="42807CAC" w14:textId="77777777" w:rsidR="00D646A2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345816">
              <w:rPr>
                <w:rFonts w:ascii="Lato Light" w:hAnsi="Lato Light" w:cs="Lato Light"/>
                <w:sz w:val="24"/>
                <w:szCs w:val="24"/>
              </w:rPr>
              <w:t xml:space="preserve">Uz pomoć tematske karte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zdvajaju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zastupljene jezične skupine</w:t>
            </w:r>
            <w:r w:rsidR="00345816">
              <w:rPr>
                <w:rFonts w:ascii="Lato Light" w:hAnsi="Lato Light" w:cs="Lato Light"/>
                <w:sz w:val="24"/>
                <w:szCs w:val="24"/>
              </w:rPr>
              <w:t xml:space="preserve"> u Europi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</w:p>
          <w:p w14:paraId="563BB2C4" w14:textId="77777777" w:rsidR="00345816" w:rsidRDefault="00345816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345816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-zaokružuju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ime skupine u koju se ubraja hrvatski jezik</w:t>
            </w:r>
          </w:p>
          <w:p w14:paraId="4B45F2B4" w14:textId="77777777" w:rsidR="00D646A2" w:rsidRDefault="00345816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Pr="00345816">
              <w:rPr>
                <w:rFonts w:ascii="Lato Light" w:hAnsi="Lato Light" w:cs="Lato Light"/>
                <w:b/>
                <w:sz w:val="24"/>
                <w:szCs w:val="24"/>
              </w:rPr>
              <w:t>izrađuju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organiza</w:t>
            </w:r>
            <w:r w:rsidR="007B3122">
              <w:rPr>
                <w:rFonts w:ascii="Lato Light" w:hAnsi="Lato Light" w:cs="Lato Light"/>
                <w:sz w:val="24"/>
                <w:szCs w:val="24"/>
              </w:rPr>
              <w:t>cijski grafikon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z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>a indoeuropsku skupinu jezika (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>SmartArt</w:t>
            </w:r>
            <w:proofErr w:type="spellEnd"/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u Wordu) 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te </w:t>
            </w:r>
            <w:r w:rsidRPr="00CD7307">
              <w:rPr>
                <w:rFonts w:ascii="Lato Light" w:hAnsi="Lato Light" w:cs="Lato Light"/>
                <w:b/>
                <w:sz w:val="24"/>
                <w:szCs w:val="24"/>
              </w:rPr>
              <w:t>navode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jezike iz pojedinih </w:t>
            </w:r>
            <w:r>
              <w:rPr>
                <w:rFonts w:ascii="Lato Light" w:hAnsi="Lato Light" w:cs="Lato Light"/>
                <w:sz w:val="24"/>
                <w:szCs w:val="24"/>
              </w:rPr>
              <w:t>jezičnih skupina (2-3 primjera)</w:t>
            </w:r>
          </w:p>
          <w:p w14:paraId="557CB3A3" w14:textId="77777777" w:rsidR="00345816" w:rsidRPr="008F4835" w:rsidRDefault="00345816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345816">
              <w:rPr>
                <w:rFonts w:ascii="Lato Light" w:hAnsi="Lato Light" w:cs="Lato Light"/>
                <w:b/>
                <w:sz w:val="24"/>
                <w:szCs w:val="24"/>
              </w:rPr>
              <w:t>pronalaze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 mrežnim stranicama i </w:t>
            </w:r>
            <w:r w:rsidRPr="00345816">
              <w:rPr>
                <w:rFonts w:ascii="Lato Light" w:hAnsi="Lato Light" w:cs="Lato Light"/>
                <w:b/>
                <w:sz w:val="24"/>
                <w:szCs w:val="24"/>
              </w:rPr>
              <w:t>zapisuju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kako se kaže HVALA na drugim jezicima prema izboru (5-10 primjera)</w:t>
            </w:r>
          </w:p>
          <w:p w14:paraId="2C0462A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F49BD3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4.skupina</w:t>
            </w:r>
          </w:p>
          <w:p w14:paraId="0AEBEBCD" w14:textId="77777777" w:rsidR="00BB2B5B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pomoć </w:t>
            </w:r>
            <w:r w:rsidR="00BB2B5B">
              <w:rPr>
                <w:rFonts w:ascii="Lato Light" w:hAnsi="Lato Light" w:cs="Lato Light"/>
                <w:sz w:val="24"/>
                <w:szCs w:val="24"/>
              </w:rPr>
              <w:t xml:space="preserve">tematske karte u udžbeniku, str. 52. i političke karte u atlasu </w:t>
            </w:r>
            <w:r w:rsidR="00BB2B5B" w:rsidRPr="00BB2B5B">
              <w:rPr>
                <w:rFonts w:ascii="Lato Light" w:hAnsi="Lato Light" w:cs="Lato Light"/>
                <w:b/>
                <w:sz w:val="24"/>
                <w:szCs w:val="24"/>
              </w:rPr>
              <w:t>zapisuju</w:t>
            </w:r>
            <w:r w:rsidR="00BB2B5B">
              <w:rPr>
                <w:rFonts w:ascii="Lato Light" w:hAnsi="Lato Light" w:cs="Lato Light"/>
                <w:sz w:val="24"/>
                <w:szCs w:val="24"/>
              </w:rPr>
              <w:t xml:space="preserve"> po dva primjera država prema prevladavajućoj vjeri</w:t>
            </w:r>
          </w:p>
          <w:p w14:paraId="17C1D9A3" w14:textId="77777777" w:rsidR="00D646A2" w:rsidRPr="008F4835" w:rsidRDefault="00BB2B5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6D322A">
              <w:rPr>
                <w:rFonts w:ascii="Lato Light" w:hAnsi="Lato Light" w:cs="Lato Light"/>
                <w:b/>
                <w:sz w:val="24"/>
                <w:szCs w:val="24"/>
              </w:rPr>
              <w:t>pronal</w:t>
            </w:r>
            <w:r w:rsidR="006D322A" w:rsidRPr="006D322A">
              <w:rPr>
                <w:rFonts w:ascii="Lato Light" w:hAnsi="Lato Light" w:cs="Lato Light"/>
                <w:b/>
                <w:sz w:val="24"/>
                <w:szCs w:val="24"/>
              </w:rPr>
              <w:t>a</w:t>
            </w:r>
            <w:r w:rsidRPr="006D322A">
              <w:rPr>
                <w:rFonts w:ascii="Lato Light" w:hAnsi="Lato Light" w:cs="Lato Light"/>
                <w:b/>
                <w:sz w:val="24"/>
                <w:szCs w:val="24"/>
              </w:rPr>
              <w:t>ze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 mrežnim stranicama simbole pojedinih vjera i </w:t>
            </w:r>
            <w:r w:rsidRPr="006D322A">
              <w:rPr>
                <w:rFonts w:ascii="Lato Light" w:hAnsi="Lato Light" w:cs="Lato Light"/>
                <w:b/>
                <w:sz w:val="24"/>
                <w:szCs w:val="24"/>
              </w:rPr>
              <w:t>izrađuju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organiza</w:t>
            </w:r>
            <w:r w:rsidR="006D322A">
              <w:rPr>
                <w:rFonts w:ascii="Lato Light" w:hAnsi="Lato Light" w:cs="Lato Light"/>
                <w:sz w:val="24"/>
                <w:szCs w:val="24"/>
              </w:rPr>
              <w:t xml:space="preserve">cijski 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>grafikon (</w:t>
            </w:r>
            <w:proofErr w:type="spellStart"/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>SmartArt</w:t>
            </w:r>
            <w:proofErr w:type="spellEnd"/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u Wordu) </w:t>
            </w:r>
            <w:r w:rsidR="006D322A">
              <w:rPr>
                <w:rFonts w:ascii="Lato Light" w:hAnsi="Lato Light" w:cs="Lato Light"/>
                <w:sz w:val="24"/>
                <w:szCs w:val="24"/>
              </w:rPr>
              <w:t xml:space="preserve">u kojem 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navode i </w:t>
            </w:r>
            <w:r w:rsidR="00D646A2" w:rsidRPr="006D322A">
              <w:rPr>
                <w:rFonts w:ascii="Lato Light" w:hAnsi="Lato Light" w:cs="Lato Light"/>
                <w:b/>
                <w:sz w:val="24"/>
                <w:szCs w:val="24"/>
              </w:rPr>
              <w:t>zapisuju</w:t>
            </w:r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najzastupl</w:t>
            </w:r>
            <w:r w:rsidR="006D322A">
              <w:rPr>
                <w:rFonts w:ascii="Lato Light" w:hAnsi="Lato Light" w:cs="Lato Light"/>
                <w:sz w:val="24"/>
                <w:szCs w:val="24"/>
              </w:rPr>
              <w:t>jenije vjerske skupine u Europi i njihove simbole</w:t>
            </w:r>
          </w:p>
          <w:p w14:paraId="02C7049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8085F3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 svoje odgovore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drugim učenicima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obrazlažu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pojedine strukture stanovništva.</w:t>
            </w:r>
          </w:p>
          <w:p w14:paraId="643A721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-Poveznica u digitalnom alatu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Wakelet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se dijeli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svim učenicima te na jednom mjesta mogu preuzeti izvršeni zadaci s radnih listića. </w:t>
            </w:r>
          </w:p>
          <w:p w14:paraId="3137BF6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FDE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Vrednovanje za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učenje:</w:t>
            </w:r>
          </w:p>
          <w:p w14:paraId="013864B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6B7B638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7A5A5E7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28DA8A5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liste procjene rada u skupini)</w:t>
            </w:r>
          </w:p>
          <w:p w14:paraId="62F9724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361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8019C1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0CF189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3EF561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4FC56B4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3B2010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3EDE28C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mijenjanjem plana ili pristupa učenju, samostalno ili uz poticaj učitelja.</w:t>
            </w:r>
          </w:p>
          <w:p w14:paraId="6BCF662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E8FF7A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441BE4A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7D20D77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ekonomskih aktivnosti sa stanjem u okolišu i društvu.</w:t>
            </w:r>
          </w:p>
          <w:p w14:paraId="6FF65AB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903667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tumači značenje teksta. </w:t>
            </w:r>
          </w:p>
          <w:p w14:paraId="727EB56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202FA6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E.7.1.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Organizira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podatke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prikazane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dijagramom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relativnih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frekvencija</w:t>
            </w:r>
            <w:proofErr w:type="spellEnd"/>
          </w:p>
          <w:p w14:paraId="474D192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1EA07684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2FC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Stanovništvo Europe</w:t>
            </w:r>
          </w:p>
          <w:p w14:paraId="2E7A068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A588BA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85F9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93A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4E981A4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3C33E603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2E0BD5F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71CF6AC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9E4EC0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npr. </w:t>
            </w:r>
            <w:proofErr w:type="spellStart"/>
            <w:r w:rsidR="009E4EC0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4D2FDAF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C4D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6C6046A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44832B8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listići, izlazne kartice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77293F4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46E000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059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DFA934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0EFE1D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DB76B3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3098F7B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planira učenje.</w:t>
            </w:r>
          </w:p>
          <w:p w14:paraId="7764267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5825385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26EE4A2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  <w:tr w:rsidR="00D646A2" w:rsidRPr="008F4835" w14:paraId="16D40386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7B7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A5FA7E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Prirodno i prostorno kretanje</w:t>
            </w:r>
          </w:p>
          <w:p w14:paraId="22B9C49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stanovništva</w:t>
            </w:r>
          </w:p>
          <w:p w14:paraId="4BB826C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2B5850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2F5E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objašnjava opće kretanje stanovništva Europe prema njegovim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sastavnicama</w:t>
            </w:r>
          </w:p>
          <w:p w14:paraId="4CCEEA1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uspoređuje obilježja i na geografskoj karti pokazuje prostorni raspored hrvatskoga iseljeništva </w:t>
            </w:r>
          </w:p>
          <w:p w14:paraId="38F82085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5AD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odgovarajući digitalni alat učenici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ponavljaju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prethodno stečena znanja vezana sastavnice općeg kretanja stanovništva te migracijama stanovništva u prošlosti (korelacija s Poviješću)</w:t>
            </w:r>
          </w:p>
          <w:p w14:paraId="1C1CEF3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>Sastavnice općeg kretanja stanovništva povezuju s prethodno stečenim znanjem o općem kretanju stanovništva u Hrvatskoj.</w:t>
            </w:r>
          </w:p>
          <w:p w14:paraId="1D123BB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F8AC04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organizacijskog grafikona (Word-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SmartArt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 na radnom listiću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 prirodno kretanje stanovništva</w:t>
            </w:r>
          </w:p>
          <w:p w14:paraId="68FFAFA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="00032FA1">
              <w:rPr>
                <w:rFonts w:ascii="Lato Light" w:hAnsi="Lato Light" w:cs="Lato Light"/>
                <w:sz w:val="24"/>
                <w:szCs w:val="24"/>
              </w:rPr>
              <w:t xml:space="preserve">i uz vođena pitanja učitelja,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navode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uzroke niskog prirodnog prirasta i pada broja stanovnika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kritički promišljaju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što sve utječe pad broja stanovnika u Europi</w:t>
            </w:r>
          </w:p>
          <w:p w14:paraId="34033CB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032FA1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stope rodnosti i stope smrtnost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 u prilogu u udžbenik</w:t>
            </w:r>
            <w:r w:rsidR="00032FA1">
              <w:rPr>
                <w:rFonts w:ascii="Lato Light" w:hAnsi="Lato Light" w:cs="Lato Light"/>
                <w:sz w:val="24"/>
                <w:szCs w:val="24"/>
              </w:rPr>
              <w:t xml:space="preserve">u, str. 232. – 234.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</w:t>
            </w:r>
            <w:r w:rsidR="00032FA1" w:rsidRPr="00032FA1">
              <w:rPr>
                <w:rFonts w:ascii="Lato Light" w:hAnsi="Lato Light" w:cs="Lato Light"/>
                <w:b/>
                <w:sz w:val="24"/>
                <w:szCs w:val="24"/>
              </w:rPr>
              <w:t>navode</w:t>
            </w:r>
            <w:r w:rsidRPr="00032FA1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r w:rsidRPr="008F4835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>koj</w:t>
            </w:r>
            <w:r w:rsidR="00032FA1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>a</w:t>
            </w:r>
            <w:r w:rsidRPr="008F4835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 xml:space="preserve"> držav</w:t>
            </w:r>
            <w:r w:rsidR="00032FA1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>a</w:t>
            </w:r>
            <w:r w:rsidRPr="008F4835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 xml:space="preserve"> ima najviše, a koj</w:t>
            </w:r>
            <w:r w:rsidR="00032FA1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>a</w:t>
            </w:r>
            <w:r w:rsidRPr="008F4835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 xml:space="preserve"> najniže stope rodnosti</w:t>
            </w:r>
            <w:r w:rsidR="00032FA1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 xml:space="preserve"> te u kojim se regijama nalaze te</w:t>
            </w:r>
            <w:r w:rsidRPr="008F4835">
              <w:rPr>
                <w:rFonts w:ascii="Lato Light" w:eastAsia="PFHighwaySansPro-Regular" w:hAnsi="Lato Light" w:cs="Lato Light"/>
                <w:i/>
                <w:sz w:val="24"/>
                <w:szCs w:val="24"/>
              </w:rPr>
              <w:t xml:space="preserve"> države </w:t>
            </w:r>
          </w:p>
          <w:p w14:paraId="7B3C18A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B8AD46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organizacijskog grafikona (Word-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SmartArt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 ili u tablici na radnom listiću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032FA1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prostorno kretanje stanovništva</w:t>
            </w:r>
          </w:p>
          <w:p w14:paraId="28023DB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32FA1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4 velika vala iseljavanja, razdoblja kada su započela te razloge migracija stanovništva u tim valovima</w:t>
            </w:r>
          </w:p>
          <w:p w14:paraId="7906835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karti svijeta 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prekooceanske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prostore u koje se iseljavalo hrvatsko stanovništvo.</w:t>
            </w:r>
          </w:p>
          <w:p w14:paraId="09E8EBE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7AFEF2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-analizom tematskih karata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(„Udjeli stranih državljana i migranti“)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gledanjem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videozapisa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novija unutrašnja preseljavanja na području Europe i posljedice koje su se dogodile u tim državama; </w:t>
            </w:r>
          </w:p>
          <w:p w14:paraId="4375FE36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2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https://www.youtube.com/watch?v=rfRoOki69Eo&amp;feature=youtu.be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0A6380F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3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https://www.weforum.org/agenda/2016/03/europe-refugee-crisis-explained/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3C15425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4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https://www.unrefugees.org/emergencies/refugee-crisis-in-europe/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AC5C7D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kojim se europskim državama nalazi hrvatsko iseljeništvo;</w:t>
            </w:r>
          </w:p>
          <w:p w14:paraId="20913A82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5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https://hrvatiizvanrh.gov.hr/hrvati-izvan-rh/hrvatsko-iseljenistvo/86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E7E632A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6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http://croatia.eu/index.php?view=article&amp;lang=1&amp;id=16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51AF4F9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 karti Europe pokazuju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države u koje su se iseljavali Hrvati te u kojima se danas nalazi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hrvatsko iseljeništvo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40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22B2FC2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povratne informacije za daljnje učenje </w:t>
            </w:r>
          </w:p>
          <w:p w14:paraId="477F5F2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C72E503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5EC88F9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  <w:p w14:paraId="4F3A46B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A0D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E43FAF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100BB4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komunikacijske kompetencije i uvažavajuće odnose među drugima.</w:t>
            </w:r>
          </w:p>
          <w:p w14:paraId="241DD7A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27E61BD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41C71DF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0ED44C5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18087E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3AE9B56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32E020A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5B50B65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27069D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tumači značenje teksta. </w:t>
            </w:r>
          </w:p>
          <w:p w14:paraId="6D986FE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lastRenderedPageBreak/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C0B0B1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E.7.1.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Organizira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podatke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prikazane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dijagramom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relativnih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frekvencija</w:t>
            </w:r>
            <w:proofErr w:type="spellEnd"/>
          </w:p>
          <w:p w14:paraId="1EB4BD6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62CFBD5A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7F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4AC03F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Razlike u razvijenosti Europe</w:t>
            </w:r>
          </w:p>
          <w:p w14:paraId="56201A6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8A0CF4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DBE5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objašnjava uzroke i posljedice neravnomjernoga gospodarskog razvoja Europe te pokazuje na geografskoj karti prostore najveće razvijenosti i navodi važnije gospodarske djelatnosti 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C3F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pomoć odgovarajućeg digitalnog alata i grafičke prikaze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stečena znanja vezana za četiri skupine gospodarskih djelatnosti (gospodarstvo, skupine djelatnosti, pokazatelji razvijenosti)</w:t>
            </w:r>
          </w:p>
          <w:p w14:paraId="5950E56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-olujom ideja u odgovarajućem digitalnom alatu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sve što je vezano za gospodarstvo Europe (razvijenost država)</w:t>
            </w:r>
          </w:p>
          <w:p w14:paraId="0F7C889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791C8B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6B60CA">
              <w:rPr>
                <w:rFonts w:ascii="Lato Light" w:hAnsi="Lato Light" w:cs="Lato Light"/>
                <w:sz w:val="24"/>
                <w:szCs w:val="24"/>
              </w:rPr>
              <w:t xml:space="preserve">uz vođena pitanja učitelja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razvijenost europskog kontinenta navodeći preduvjete gospodarskog razvoja Europe.</w:t>
            </w:r>
          </w:p>
          <w:p w14:paraId="6ECE4B4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na radni listić u organizacijski grafikon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najvažnije gospodarske djelatnosti po sektorima prema pojedinim regijama </w:t>
            </w:r>
          </w:p>
          <w:p w14:paraId="7B2BD0F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navode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pokazatelje gospodarske razvijenosti europskih država</w:t>
            </w:r>
          </w:p>
          <w:p w14:paraId="5AFC87A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4EC9EC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="006B60CA">
              <w:rPr>
                <w:rFonts w:ascii="Lato Light" w:hAnsi="Lato Light" w:cs="Lato Light"/>
                <w:sz w:val="24"/>
                <w:szCs w:val="24"/>
              </w:rPr>
              <w:t xml:space="preserve">i uz vođena pitanja učitelja,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analizom grafičkih prikaza gospodarske strukture za primjere pojedinih država – Njemačke, Poljske i Rumunjske – </w:t>
            </w:r>
            <w:r w:rsidR="006B60CA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 uzroke i posljedice neravnomjernog gospodarskog razvoja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</w:p>
          <w:p w14:paraId="2494305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Njemačka: </w:t>
            </w:r>
            <w:hyperlink r:id="rId37" w:history="1"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https://www.indexmundi.com/germany/gdp_composition_by_sector.html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40EDFE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Poljska: </w:t>
            </w:r>
            <w:hyperlink r:id="rId38" w:history="1"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https://www.indexmundi.com/poland/gdp_composition_by_sector.html</w:t>
              </w:r>
            </w:hyperlink>
          </w:p>
          <w:p w14:paraId="29B0958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Rumunjska:</w:t>
            </w:r>
          </w:p>
          <w:p w14:paraId="766467FA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39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https://www.indexmundi.com/romania/gdp_composition_by_sector.html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4F5D42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6B60CA">
              <w:rPr>
                <w:rFonts w:ascii="Lato Light" w:hAnsi="Lato Light" w:cs="Lato Light"/>
                <w:sz w:val="24"/>
                <w:szCs w:val="24"/>
              </w:rPr>
              <w:t xml:space="preserve">radom u paru, uz vođena pitanja učitelja,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kro</w:t>
            </w:r>
            <w:r w:rsidR="006B60CA">
              <w:rPr>
                <w:rFonts w:ascii="Lato Light" w:hAnsi="Lato Light" w:cs="Lato Light"/>
                <w:sz w:val="24"/>
                <w:szCs w:val="24"/>
              </w:rPr>
              <w:t xml:space="preserve">z analizu strukturnih dijagrama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gospodarske razvijenosti (zastupljenost sektora u pojedinim državama) navedenih država te analizom nacionalnog dohotka po stanovniku 2019.</w:t>
            </w:r>
            <w:r w:rsidR="006B60CA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godine  </w:t>
            </w:r>
            <w:r w:rsidR="00CB2C1A">
              <w:rPr>
                <w:rFonts w:ascii="Lato Light" w:hAnsi="Lato Light" w:cs="Lato Light"/>
                <w:sz w:val="24"/>
                <w:szCs w:val="24"/>
              </w:rPr>
              <w:t xml:space="preserve">svrstavaju izabrane države u odgovarajuću kategoriju 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visoko razvijene, srednje razvijene te slabije razvijene europske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države</w:t>
            </w:r>
          </w:p>
          <w:p w14:paraId="65D909ED" w14:textId="77777777" w:rsidR="00D646A2" w:rsidRPr="008F4835" w:rsidRDefault="00D646A2" w:rsidP="006B60CA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 </w:t>
            </w: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na karti Europe prostore najveće razvijenosti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B8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14E833F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2B1F3CB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869F19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4366A41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(metoda palaca)</w:t>
            </w:r>
          </w:p>
          <w:p w14:paraId="53B11B6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37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006493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C34F81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71F3EA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4B4AAB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planira učenje.</w:t>
            </w:r>
          </w:p>
          <w:p w14:paraId="02064B4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683CFD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49C9698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4EE1A17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samostalno i djelotvorno provodi, a uz učiteljevu pomoć složeno pretraživanje informacija 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digitalnom okružju.</w:t>
            </w:r>
          </w:p>
          <w:p w14:paraId="40FCABD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385883B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6C1B09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tumači značenje teksta. </w:t>
            </w:r>
          </w:p>
          <w:p w14:paraId="3FA051A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469EB8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E.7.1.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Organizira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podatke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prikazane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dijagramom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relativnih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frekvencija</w:t>
            </w:r>
            <w:proofErr w:type="spellEnd"/>
          </w:p>
          <w:p w14:paraId="6E7D952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646A2" w:rsidRPr="008F4835" w14:paraId="1EC47F00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0AE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Opće kretanje i </w:t>
            </w:r>
          </w:p>
          <w:p w14:paraId="54CFE8C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razlike u razvijenosti</w:t>
            </w:r>
          </w:p>
          <w:p w14:paraId="472233D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62AE01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ECA2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DC9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2391641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1BBA16F5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4D0F82D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71BDAD5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zadatke u odgovarajućem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digitalnom alatu (</w:t>
            </w:r>
            <w:r w:rsidR="009F33C3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npr. </w:t>
            </w:r>
            <w:proofErr w:type="spellStart"/>
            <w:r w:rsidR="009F33C3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="009F33C3">
              <w:rPr>
                <w:rFonts w:ascii="Lato Light" w:hAnsi="Lato Light" w:cs="Lato Light"/>
                <w:i/>
                <w:iCs/>
                <w:sz w:val="24"/>
                <w:szCs w:val="24"/>
              </w:rPr>
              <w:t>)</w:t>
            </w:r>
          </w:p>
          <w:p w14:paraId="32A6FDF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56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2EFA3A0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za daljnje učenje </w:t>
            </w:r>
          </w:p>
          <w:p w14:paraId="509001F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listići, izlazna  kartica digitalnih alata)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62A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37F796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C623A9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komunikacijske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kompetencije i uvažavajuće odnose među drugima.</w:t>
            </w:r>
          </w:p>
          <w:p w14:paraId="7F6F881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4C4487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291C2DE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3919034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ostvaruje dobru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komunikaciju s drugima, uspješno surađuje u različitim situacijama i spreman je zatražiti i ponuditi pomoć.</w:t>
            </w:r>
          </w:p>
          <w:p w14:paraId="0FA096C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</w:tbl>
    <w:p w14:paraId="7348D367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lastRenderedPageBreak/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646A2" w:rsidRPr="008F4835" w14:paraId="7580C38A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4BE2FD4B" w14:textId="77777777" w:rsidR="00D646A2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6</w:t>
            </w:r>
            <w:r w:rsidR="00D646A2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5E1C0F3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Procesi integracije</w:t>
            </w:r>
          </w:p>
        </w:tc>
      </w:tr>
      <w:tr w:rsidR="00D646A2" w:rsidRPr="008F4835" w14:paraId="51BAD9CC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67DA6A0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4123B51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11E60B12" w14:textId="77777777" w:rsidR="00D646A2" w:rsidRPr="008F4835" w:rsidRDefault="00D646A2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GEO OŠ A.B.7.2.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objašnjava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nastanak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političke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karte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Europe,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procese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integriranja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te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suradnje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poštovanja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različitosti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.</w:t>
            </w:r>
          </w:p>
          <w:p w14:paraId="4143665D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(Napomena: terenski izlazak 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Posjet učenika veleposlanstvu neke europske države ili nekoj zajednici europskih manjina u Hrvatskoj.)</w:t>
            </w:r>
          </w:p>
        </w:tc>
      </w:tr>
      <w:tr w:rsidR="00D646A2" w:rsidRPr="008F4835" w14:paraId="7FCD879A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842430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7112F853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r w:rsidR="008F4835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</w:p>
        </w:tc>
      </w:tr>
    </w:tbl>
    <w:p w14:paraId="0AD81E1A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7880C0C1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007885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C07251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19278E6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D8E8FC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12DE1D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83EB3B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646A2" w:rsidRPr="008F4835" w14:paraId="1A213E62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928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9559DA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Državno uređenje europskih država</w:t>
            </w:r>
          </w:p>
          <w:p w14:paraId="048E3B0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F7B653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E6FD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-obrazlaže brojnost država Europe</w:t>
            </w:r>
          </w:p>
          <w:p w14:paraId="5DDB37BF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 – razlikuje republike i monarhije</w:t>
            </w:r>
          </w:p>
          <w:p w14:paraId="3DF6914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razlike u površini i broju stanovnika europskih država</w:t>
            </w:r>
          </w:p>
          <w:p w14:paraId="3730F491" w14:textId="77777777" w:rsidR="00D646A2" w:rsidRPr="008F4835" w:rsidRDefault="00D646A2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1DF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 Uz pomoć grafičkih prikaza u odgovarajućem digitalnom alatu učenik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sadržaje vezane za povoljan geografski položaj i smještaj Europe.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1A425F69" w14:textId="77777777" w:rsidR="008F5716" w:rsidRDefault="008F5716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F52F33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-analizira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tematske (političke) karte Europe nakon Prvog i Drugog svjetskog rata </w:t>
            </w:r>
          </w:p>
          <w:p w14:paraId="2C498E67" w14:textId="77777777" w:rsidR="00D646A2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brojnost država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2B26BF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povezuje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 povijesno-geografskim događanjima tijekom 20.stoljeća (raspad pojedinih saveza država)</w:t>
            </w:r>
          </w:p>
          <w:p w14:paraId="1CE8BDFE" w14:textId="77777777" w:rsidR="002B26BF" w:rsidRPr="008F4835" w:rsidRDefault="002B26BF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-uz pomoć tematske karte </w:t>
            </w:r>
            <w:r w:rsidRPr="002B26BF">
              <w:rPr>
                <w:rFonts w:ascii="Lato Light" w:hAnsi="Lato Light" w:cs="Lato Light"/>
                <w:b/>
                <w:sz w:val="24"/>
                <w:szCs w:val="24"/>
              </w:rPr>
              <w:t>navodi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države koje danas više ne postoje</w:t>
            </w:r>
          </w:p>
          <w:p w14:paraId="27CD721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pomoć mrežne stranice na internetu razlike u površini i broju stanovnika pojedinih europskih država te </w:t>
            </w:r>
            <w:r w:rsidR="002B26BF">
              <w:rPr>
                <w:rFonts w:ascii="Lato Light" w:hAnsi="Lato Light" w:cs="Lato Light"/>
                <w:b/>
                <w:bCs/>
                <w:sz w:val="24"/>
                <w:szCs w:val="24"/>
              </w:rPr>
              <w:t>zapisuje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površinom najveć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>u i površinom najmanju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</w:p>
          <w:p w14:paraId="0F9DEA3E" w14:textId="77777777" w:rsidR="00D646A2" w:rsidRPr="008F4835" w:rsidRDefault="00132E00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0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https://worldpopulationreview.com/country-rankings/largest-countries-in-europe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38300DD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pojedine primjere europskih država na političkoj karti Europe</w:t>
            </w:r>
          </w:p>
          <w:p w14:paraId="269099C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radom u paru i uz pomoć učitelja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izrađuje organizacijski grafikon o državnim uređenjima europskih država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– republike i monarhije te u grafikon upisuje primjere država (u Word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sym w:font="Symbol" w:char="F0AE"/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="002B26BF">
              <w:rPr>
                <w:rFonts w:ascii="Lato Light" w:hAnsi="Lato Light" w:cs="Lato Light"/>
                <w:sz w:val="24"/>
                <w:szCs w:val="24"/>
              </w:rPr>
              <w:t>SmartArt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146712A6" w14:textId="77777777" w:rsidR="00D646A2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političko uređenje republika te monarhije</w:t>
            </w:r>
          </w:p>
          <w:p w14:paraId="5143311C" w14:textId="77777777" w:rsidR="002B26BF" w:rsidRPr="008F4835" w:rsidRDefault="002B26BF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2B26BF">
              <w:rPr>
                <w:rFonts w:ascii="Lato Light" w:hAnsi="Lato Light" w:cs="Lato Light"/>
                <w:b/>
                <w:sz w:val="24"/>
                <w:szCs w:val="24"/>
              </w:rPr>
              <w:t>svrstava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Hrvatsku u odgovarajuću kategoriju</w:t>
            </w:r>
          </w:p>
          <w:p w14:paraId="19BFF1F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pokazuje na karti Europe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pojedine primjere država </w:t>
            </w:r>
          </w:p>
          <w:p w14:paraId="73B24EB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 na slijepoj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države monarhije crvenom bojom, a republike plavom bojom</w:t>
            </w:r>
          </w:p>
          <w:p w14:paraId="1A81E4D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istražuje i pronalazi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mrežnim stranicama interneta tko je na čelu kraljevina UK, Španjolske i Švedske (kao primjeri)</w:t>
            </w:r>
          </w:p>
          <w:p w14:paraId="0434245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pomoć mrežnih stranica na internetu istražuje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2B26BF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oblike vladavine na primjeru Hrvatske (predsjednik, Vlada); </w:t>
            </w:r>
          </w:p>
          <w:p w14:paraId="5F6294C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Trodioba vlasti u Hrvatskoj: </w:t>
            </w:r>
            <w:hyperlink r:id="rId41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https://www.e-sfera.hr/dodatni-digitalni-sadrzaji/59225da7-fdef-4c4d-b25a-26b38b567bca/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3F1EC68" w14:textId="77777777" w:rsidR="00D646A2" w:rsidRPr="008F4835" w:rsidRDefault="00D646A2" w:rsidP="002B26BF">
            <w:pPr>
              <w:autoSpaceDE w:val="0"/>
              <w:autoSpaceDN w:val="0"/>
              <w:adjustRightInd w:val="0"/>
              <w:spacing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2B26BF" w:rsidRPr="002B26BF">
              <w:rPr>
                <w:rFonts w:ascii="Lato Light" w:hAnsi="Lato Light" w:cs="Lato Light"/>
                <w:b/>
                <w:sz w:val="24"/>
                <w:szCs w:val="24"/>
              </w:rPr>
              <w:t xml:space="preserve">pronalazi 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podatke o imenu predsjednika, premijera i ministra znanosti i obrazovanja u 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Hrvatskoj i </w:t>
            </w:r>
            <w:r w:rsidR="002B26BF" w:rsidRPr="002B26BF">
              <w:rPr>
                <w:rFonts w:ascii="Lato Light" w:hAnsi="Lato Light" w:cs="Lato Light"/>
                <w:b/>
                <w:sz w:val="24"/>
                <w:szCs w:val="24"/>
              </w:rPr>
              <w:t>zapisuje</w:t>
            </w:r>
            <w:r w:rsidR="002B26BF">
              <w:rPr>
                <w:rFonts w:ascii="Lato Light" w:hAnsi="Lato Light" w:cs="Lato Light"/>
                <w:sz w:val="24"/>
                <w:szCs w:val="24"/>
              </w:rPr>
              <w:t xml:space="preserve"> ih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3D6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7CA85C8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 za daljnje učenje  (pitanja, radni list, slijepa karta)</w:t>
            </w:r>
          </w:p>
          <w:p w14:paraId="0F7B37C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5188DC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A0346F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0C0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AC85F6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3FFE93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2BA3199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2B1935D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učenja i rješavanju problema u svim područjima učenja uz povremeno praćenje učitelja.</w:t>
            </w:r>
          </w:p>
          <w:p w14:paraId="0133EC6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4000D6B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B3A76F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0CF2950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514D244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774E09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79D8571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7B93136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545D54C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učiteljevu pomoć ili samostalno odgovorno upravlja prikupljenim informacijama.</w:t>
            </w:r>
          </w:p>
          <w:p w14:paraId="1B8A2CD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14:paraId="1EE6DFB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tumači značenje teksta. </w:t>
            </w:r>
          </w:p>
        </w:tc>
      </w:tr>
      <w:tr w:rsidR="00D646A2" w:rsidRPr="008F4835" w14:paraId="6AE6EC44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F35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71E443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Europske </w:t>
            </w:r>
          </w:p>
          <w:p w14:paraId="3F2BFC9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integracije</w:t>
            </w:r>
          </w:p>
          <w:p w14:paraId="158654C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D6EE59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3AB5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važnost interesnih integracija na razini Europe</w:t>
            </w:r>
          </w:p>
          <w:p w14:paraId="405AE05C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imenuje najvažnije europske integracije (EU, EFTA, CEFTA, NATO) i navodi njihovo područje djelovanja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028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digitalnog alata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Mentimeter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WordCloud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prepoznaje i imenuje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neke oblike organizacije u Hrvatskoj i svijetu za koje je čuo / čula. Na temelju upisanih organizacija u navedeni alat učenik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njihovu primarnu zadaću.</w:t>
            </w:r>
          </w:p>
          <w:p w14:paraId="26934B4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BBCE8F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7500F3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tematske karte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vezane za povijesno-geografski razvoj Europe osobito tijekom 20.stoljeća te </w:t>
            </w:r>
          </w:p>
          <w:p w14:paraId="19415E3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promišlja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važnosti stvaranja pojedinih oblika organizacija na europskoj razini</w:t>
            </w:r>
          </w:p>
          <w:p w14:paraId="7BC71BF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E4BEC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grafički prikaz integracija na području Europe</w:t>
            </w:r>
          </w:p>
          <w:p w14:paraId="2089E73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5772FD2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-uz pomoć teksta i mrežnih stranica na internetu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najvažnijim</w:t>
            </w:r>
            <w:r w:rsidR="000E4BEC">
              <w:rPr>
                <w:rFonts w:ascii="Lato Light" w:hAnsi="Lato Light" w:cs="Lato Light"/>
                <w:sz w:val="24"/>
                <w:szCs w:val="24"/>
              </w:rPr>
              <w:t xml:space="preserve"> europskim  integracijama – EU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i NATO </w:t>
            </w:r>
          </w:p>
          <w:p w14:paraId="2872702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--upisuju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paru u organizacijski grafikon na radnom listu sljedeće: godina osnutka i primarne zadaće pojedinih organizacija</w:t>
            </w:r>
          </w:p>
          <w:p w14:paraId="494501A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-opisuje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područje djelovanja pojedinih organizacija</w:t>
            </w:r>
          </w:p>
          <w:p w14:paraId="775D1EB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-izlažu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svoje odgovore</w:t>
            </w:r>
          </w:p>
          <w:p w14:paraId="4A700B0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764D0F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Učenicima se postavlja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zadatak u odgovarajućem digitalnom alatu (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npr.Wakelet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)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kojeg u paru trebaju napraviti.</w:t>
            </w:r>
          </w:p>
          <w:p w14:paraId="01B11BA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uz pomoć mrežnih stranica na internetu 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stražuju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područja djelovanja te države članice, sjedišta navedenih organizacij</w:t>
            </w:r>
            <w:r w:rsidR="00B90DDE">
              <w:rPr>
                <w:rFonts w:ascii="Lato Light" w:hAnsi="Lato Light" w:cs="Lato Light"/>
                <w:sz w:val="24"/>
                <w:szCs w:val="24"/>
              </w:rPr>
              <w:t xml:space="preserve">a i logo/zastavu organizacija 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27F7911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hyperlink r:id="rId42" w:history="1">
              <w:r w:rsidR="00D646A2" w:rsidRPr="008F4835">
                <w:rPr>
                  <w:rStyle w:val="Hiperveza"/>
                  <w:rFonts w:ascii="Lato Light" w:hAnsi="Lato Light" w:cs="Lato Light"/>
                  <w:bCs/>
                  <w:color w:val="auto"/>
                  <w:sz w:val="24"/>
                  <w:szCs w:val="24"/>
                  <w:u w:val="none"/>
                </w:rPr>
                <w:t>https://www.nato.int/nato-welcome/index_hr.html</w:t>
              </w:r>
            </w:hyperlink>
            <w:r w:rsidR="00D646A2"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 </w:t>
            </w:r>
          </w:p>
          <w:p w14:paraId="6F544403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hyperlink r:id="rId43" w:history="1">
              <w:r w:rsidR="00D646A2" w:rsidRPr="008F4835">
                <w:rPr>
                  <w:rStyle w:val="Hiperveza"/>
                  <w:rFonts w:ascii="Lato Light" w:hAnsi="Lato Light" w:cs="Lato Light"/>
                  <w:bCs/>
                  <w:color w:val="auto"/>
                  <w:sz w:val="24"/>
                  <w:szCs w:val="24"/>
                  <w:u w:val="none"/>
                </w:rPr>
                <w:t>http://www.mvep.hr/hr/vanjska-politika/multilateralni-odnosi0/multi-org-inicijative/nato/drzave-clanice-saveza/</w:t>
              </w:r>
            </w:hyperlink>
            <w:r w:rsidR="00D646A2"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 </w:t>
            </w:r>
          </w:p>
          <w:p w14:paraId="0EC218D4" w14:textId="77777777" w:rsidR="00D646A2" w:rsidRPr="008F4835" w:rsidRDefault="00132E00" w:rsidP="000E4BEC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hyperlink r:id="rId44" w:history="1"/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450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6147C00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 za daljnje učenje 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189DFBD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FD3759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14:paraId="6E541AA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</w:p>
          <w:p w14:paraId="2B8FFE18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(metoda palaca)</w:t>
            </w:r>
          </w:p>
          <w:p w14:paraId="4E13AED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86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081425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9DBD40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3162267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1D6ADB8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2775AA2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80CA22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47B4CCA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7E1B84B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0BE87B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surađuje u različitim situacijama i spreman je zatražiti i ponuditi pomoć.</w:t>
            </w:r>
          </w:p>
          <w:p w14:paraId="286861D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477EA5C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0AB013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1B59D65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080DF7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tehnologijom za stvaranje ideja i razvijanje planova te primjenjuje različite načine poticanja kreativnosti.</w:t>
            </w:r>
          </w:p>
          <w:p w14:paraId="4B0A790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Promišlja o razvoju ljudskih prava.</w:t>
            </w:r>
          </w:p>
          <w:p w14:paraId="6BD0F6D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Promiče ljudska prava.</w:t>
            </w:r>
          </w:p>
          <w:p w14:paraId="4A9ADAB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A.3.5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Promiče ravnopravnost spolova.</w:t>
            </w:r>
          </w:p>
          <w:p w14:paraId="31C5904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14:paraId="033D8A1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</w:tbl>
    <w:p w14:paraId="3802E617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lastRenderedPageBreak/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646A2" w:rsidRPr="008F4835" w14:paraId="5B200001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6241D4CC" w14:textId="77777777" w:rsidR="00D646A2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7</w:t>
            </w:r>
            <w:r w:rsidR="00D646A2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128D8B2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Europska unija</w:t>
            </w:r>
          </w:p>
        </w:tc>
      </w:tr>
      <w:tr w:rsidR="00D646A2" w:rsidRPr="008F4835" w14:paraId="288A48F0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75ACFFF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08E4FCF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53C8DC1B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GEO OŠ A.B.7.3.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obrazlaže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nastanak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razvoj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značenje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Europske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unije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Europi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svijetu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institucija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EU-a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pojedinca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       </w:t>
            </w:r>
          </w:p>
          <w:p w14:paraId="5BB0CBE0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GEO OŠ B.7.</w:t>
            </w:r>
            <w:proofErr w:type="gram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3.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gram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prostorne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organizacije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procese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istraživačkim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radom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korištenjem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geografske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karte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IKT-a. </w:t>
            </w:r>
          </w:p>
        </w:tc>
      </w:tr>
      <w:tr w:rsidR="00D646A2" w:rsidRPr="008F4835" w14:paraId="396879CF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C1CDCA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5A48E43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5 + 5  =  10</w:t>
            </w:r>
          </w:p>
        </w:tc>
      </w:tr>
    </w:tbl>
    <w:p w14:paraId="7815D3E3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5C37F987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86E958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56C96F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71E78F7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B77A1F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78E7E7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0976CD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646A2" w:rsidRPr="008F4835" w14:paraId="0E151AB7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A66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539A38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Europska unija </w:t>
            </w:r>
          </w:p>
          <w:p w14:paraId="6F4241A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BDDDA4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55DE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obrazlaže nastanak i proširenje Europske unije s pomoću tematske karte</w:t>
            </w:r>
          </w:p>
          <w:p w14:paraId="72EA0674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značenje EU-a u Europi i svijetu</w:t>
            </w:r>
          </w:p>
          <w:p w14:paraId="1706840F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E6E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uz grafičke prikaze i u odgovarajućem digitalnom alatu ponavljaju prethodno stečeno znanje o procesima integriranja te europskim integracijama</w:t>
            </w:r>
          </w:p>
          <w:p w14:paraId="071BE3C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-učitelj upoznaje učenike s načinom rada na današnjem satu te s elementima u rubrici za vrednovanje </w:t>
            </w:r>
          </w:p>
          <w:p w14:paraId="53FDD61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slušanjem audio zapisa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Oda radosti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 i prikazivanjem grafičkih prikaza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prepoznaju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simbole Europske unije</w:t>
            </w:r>
          </w:p>
          <w:p w14:paraId="4C0BA5F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uz pomoć mrežnih stranica na internetu na službenoj stranici EU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simbolima EU-a:  </w:t>
            </w:r>
            <w:hyperlink r:id="rId45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https://europa.eu/european-union/about-eu/symbols_hr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5EB04F7" w14:textId="3C67D18A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gledaju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videozapis o nastanku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Europske unije</w:t>
            </w:r>
            <w:r w:rsidR="00C61EA6">
              <w:rPr>
                <w:rFonts w:ascii="Lato Light" w:hAnsi="Lato Light" w:cs="Lato Light"/>
                <w:sz w:val="24"/>
                <w:szCs w:val="24"/>
              </w:rPr>
              <w:t xml:space="preserve"> (uz dodatni listić za lakše praćenje videozapisa)</w:t>
            </w:r>
          </w:p>
          <w:p w14:paraId="542A6AD2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6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https://www.youtube.com/watch?v=s2noe7XYIrU&amp;list=PL9Mz0Kqh3YKrW5L9zI-PvRcjZiisvuer-&amp;index=6&amp;t=0s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A50D42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kronološki proces stvaranja Europske unije (nastanak i proširenja), i to na način da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izrađuju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vremensku crtu</w:t>
            </w:r>
          </w:p>
          <w:p w14:paraId="09E6C7A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Pri izradi vremenske crte učenici trebaju  obavezno navesti godinu događanja, države koje su osnovale Europsku uniju i/ili  države koje su pristupile određene godine u procesu proširenja.</w:t>
            </w:r>
          </w:p>
          <w:p w14:paraId="758677EE" w14:textId="5F26D891" w:rsidR="00D646A2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Vremensku crtu učenici mogu izrađivati u Word dokumentu (Umetanje-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SmartArt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- Dijagram procesa- Osnovna vremenska traka)</w:t>
            </w:r>
            <w:r w:rsidR="0018599C">
              <w:rPr>
                <w:rFonts w:ascii="Lato Light" w:hAnsi="Lato Light" w:cs="Lato Light"/>
                <w:sz w:val="24"/>
                <w:szCs w:val="24"/>
              </w:rPr>
              <w:t>.</w:t>
            </w:r>
          </w:p>
          <w:p w14:paraId="704F1534" w14:textId="77777777" w:rsidR="0018599C" w:rsidRPr="008F4835" w:rsidRDefault="0018599C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2B3E7F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internetu na službenoj stranici EU i teksta u udžbeniku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i 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značenje Europske unije u Europi i svijetu</w:t>
            </w:r>
          </w:p>
          <w:p w14:paraId="71354793" w14:textId="77777777" w:rsidR="00FC26B0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7" w:history="1">
              <w:r w:rsidR="00D646A2" w:rsidRPr="008F4835">
                <w:rPr>
                  <w:rFonts w:ascii="Lato Light" w:hAnsi="Lato Light" w:cs="Lato Light"/>
                  <w:sz w:val="24"/>
                  <w:szCs w:val="24"/>
                </w:rPr>
                <w:t>https://europa.eu/european-union/about-eu/figures/living_hr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5B389547" w14:textId="77777777" w:rsidR="00FC26B0" w:rsidRDefault="00FC26B0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4ECE955" w14:textId="2407D30E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Napomena:  Izrada vremenske crte se može i vrednovati – rubrika za vrednovanje (u Word dokumentu, Škola za život)</w:t>
            </w:r>
          </w:p>
          <w:p w14:paraId="4FC0343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BA0607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EB4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226ED1E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(pitanja)       ili </w:t>
            </w:r>
          </w:p>
          <w:p w14:paraId="1077F70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-digitalni alat</w:t>
            </w:r>
          </w:p>
          <w:p w14:paraId="654C3BB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89B4DC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9034F3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F01CF5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naučenog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: rubrika za 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DDF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85CACB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659D93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FEF07C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200AD76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učenja i rješavanju problema u svim područjima učenja uz povremeno praćenje učitelja.</w:t>
            </w:r>
          </w:p>
          <w:p w14:paraId="5AF6706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3B42B4B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91B00F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6C0181B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pomoć.</w:t>
            </w:r>
          </w:p>
          <w:p w14:paraId="10DB005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3CA99506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0C6EB95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7A489C4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4E9F3D6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primjenjuje različite načine poticanja kreativnosti.</w:t>
            </w:r>
          </w:p>
          <w:p w14:paraId="4E02B57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14:paraId="58F7658C" w14:textId="77777777" w:rsidR="00D646A2" w:rsidRPr="008F4835" w:rsidRDefault="00D646A2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eastAsia="hr-HR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eastAsia="hr-HR"/>
              </w:rPr>
              <w:t xml:space="preserve">pod A.3.1. 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Primjenjuje inovativna i kreativna rješenja. </w:t>
            </w:r>
          </w:p>
          <w:p w14:paraId="25FFA03A" w14:textId="77777777" w:rsidR="00D646A2" w:rsidRPr="008F4835" w:rsidRDefault="00D646A2" w:rsidP="00E602E9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5AB287EB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646A2" w:rsidRPr="008F4835" w14:paraId="5166604F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97E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7054B7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Institucije EU</w:t>
            </w:r>
          </w:p>
          <w:p w14:paraId="212CB49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B193D6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80DF" w14:textId="77777777" w:rsidR="00D646A2" w:rsidRPr="008F4835" w:rsidRDefault="00D646A2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navodi najvažnije institucije EU-a i njihova sjedišta te ih locira na geografskoj karti</w:t>
            </w:r>
          </w:p>
          <w:p w14:paraId="453DA66E" w14:textId="77777777" w:rsidR="00D646A2" w:rsidRPr="008F4835" w:rsidRDefault="00D646A2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– analizira utjecaj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>institucija i glavnih politika EU-a na pojedinca i države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A55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>-uz grafičke prikaze i u odgovarajućem digitalnom alatu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ponavljaju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o Europskoj uniji (simboli, članice, proces stvaranja EU-a)</w:t>
            </w:r>
          </w:p>
          <w:p w14:paraId="0AA31E6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ED33189" w14:textId="2663E2F0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</w:t>
            </w:r>
            <w:r w:rsidR="00254963">
              <w:rPr>
                <w:rFonts w:ascii="Lato Light" w:hAnsi="Lato Light" w:cs="Lato Light"/>
                <w:sz w:val="24"/>
                <w:szCs w:val="24"/>
              </w:rPr>
              <w:t xml:space="preserve">grafičkog priloga u </w:t>
            </w:r>
            <w:r w:rsidR="00254963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udžbeniku, str. 92.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  najvažnije institucije Europske unije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77202ADC" w14:textId="626C6DF2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internetske stranice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institucijama Europske unije i za svaku instituciju </w:t>
            </w:r>
            <w:r w:rsidR="00254963">
              <w:rPr>
                <w:rFonts w:ascii="Lato Light" w:hAnsi="Lato Light" w:cs="Lato Light"/>
                <w:sz w:val="24"/>
                <w:szCs w:val="24"/>
              </w:rPr>
              <w:t xml:space="preserve">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tablicu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najvažniju zadaću pojedinih institucija;</w:t>
            </w:r>
          </w:p>
          <w:p w14:paraId="6925A2D3" w14:textId="78CB46BA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3E45A82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8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http://www.mvep.hr/hr/hrvatska-i-europska-unija/institucije-europske-unije/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A710F9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E709A1A" w14:textId="18E15663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čitaju tekst 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vrijednostima koje dijele države članice Europske unije</w:t>
            </w:r>
            <w:r w:rsidR="00254963">
              <w:rPr>
                <w:rFonts w:ascii="Lato Light" w:hAnsi="Lato Light" w:cs="Lato Light"/>
                <w:sz w:val="24"/>
                <w:szCs w:val="24"/>
              </w:rPr>
              <w:t>, a nalazi se u udžbeniku, str. 93. – pročitano oblikuju u organizacijski grafikon po izboru</w:t>
            </w:r>
          </w:p>
          <w:p w14:paraId="56B5B296" w14:textId="50C6A218" w:rsidR="00D646A2" w:rsidRPr="008F4835" w:rsidRDefault="00D646A2" w:rsidP="00254963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39110D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F3FD49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uz pomoć karte Europe u atlasu pronalazi sjedišta pojedinih institucija </w:t>
            </w:r>
          </w:p>
          <w:p w14:paraId="0ECC299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 na slijepoj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Europe sjedišta pojedinih institucija </w:t>
            </w:r>
          </w:p>
          <w:p w14:paraId="4964FD5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-pokazuju središta institucija na zidnoj karti Europe</w:t>
            </w:r>
          </w:p>
          <w:p w14:paraId="4257F13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2CE6396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54B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66F11D6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za daljnje učenje </w:t>
            </w:r>
          </w:p>
          <w:p w14:paraId="4B0127F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pitanja, radni listići, izlazne kartice digitalnih alata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06665C9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FFBA38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13BCC67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  <w:p w14:paraId="4C15751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4C0C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D844DE3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7ACDC1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komunikacijske kompetencije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uvažavajuće odnose među drugima.</w:t>
            </w:r>
          </w:p>
          <w:p w14:paraId="6D8494B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124AA81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55206D2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58092ED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357B41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 na temelju toga planira buduće učenje.</w:t>
            </w:r>
          </w:p>
          <w:p w14:paraId="06A5C8F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211AFB67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232B7231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koristi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uređajima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programima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4C8781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29B5318D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učiteljevu pomoć ili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odgovorno upravlja prikupljenim informacijama.</w:t>
            </w:r>
          </w:p>
          <w:p w14:paraId="273AC478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48FE5B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14:paraId="6F6B96AF" w14:textId="77777777" w:rsidR="00D646A2" w:rsidRPr="008F4835" w:rsidRDefault="00D646A2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eastAsia="hr-HR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eastAsia="hr-HR"/>
              </w:rPr>
              <w:t xml:space="preserve">pod A.3.1. 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Primjenjuje inovativna i kreativna rješenja. </w:t>
            </w:r>
          </w:p>
          <w:p w14:paraId="0D809A2F" w14:textId="77777777" w:rsidR="00D646A2" w:rsidRPr="008F4835" w:rsidRDefault="00D646A2" w:rsidP="00E602E9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19A7B20D" w14:textId="77777777" w:rsidR="00D646A2" w:rsidRPr="008F4835" w:rsidRDefault="00D646A2" w:rsidP="00E602E9">
            <w:pPr>
              <w:spacing w:before="100" w:beforeAutospacing="1" w:after="100" w:afterAutospacing="1" w:line="240" w:lineRule="auto"/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tumači značenje teksta.</w:t>
            </w:r>
          </w:p>
        </w:tc>
      </w:tr>
      <w:tr w:rsidR="00D646A2" w:rsidRPr="008F4835" w14:paraId="7D7B4961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A6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Europska </w:t>
            </w:r>
          </w:p>
          <w:p w14:paraId="3A8F1A6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Unija</w:t>
            </w:r>
          </w:p>
          <w:p w14:paraId="1EF5003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8152DA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D91B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A.B.7.3.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AE6F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68BEB90E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77CE3B1B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14:paraId="3DBE5FAA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4B68C31D" w14:textId="77777777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0D121EE2" w14:textId="77777777" w:rsidR="00D646A2" w:rsidRPr="008F4835" w:rsidRDefault="00D646A2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0B37746F" w14:textId="5173BEC4" w:rsidR="00D646A2" w:rsidRPr="008F4835" w:rsidRDefault="00D646A2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8F4544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); </w:t>
            </w:r>
          </w:p>
          <w:p w14:paraId="0732B00C" w14:textId="77777777" w:rsidR="00A322B1" w:rsidRDefault="00A322B1" w:rsidP="00E602E9">
            <w:pPr>
              <w:spacing w:after="0" w:line="276" w:lineRule="auto"/>
            </w:pPr>
          </w:p>
          <w:p w14:paraId="767D93A4" w14:textId="77777777" w:rsidR="00A322B1" w:rsidRDefault="00A322B1" w:rsidP="00E602E9">
            <w:pPr>
              <w:spacing w:after="0" w:line="276" w:lineRule="auto"/>
            </w:pPr>
          </w:p>
          <w:p w14:paraId="582508F9" w14:textId="3E985EE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mogu ponavljati i uz pomoć igara/kvizova sa službene stranice EU-a:</w:t>
            </w:r>
          </w:p>
          <w:p w14:paraId="75575EF2" w14:textId="77777777" w:rsidR="00D646A2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49" w:history="1">
              <w:r w:rsidR="00D646A2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https://europa.eu/learning-corner/play-games_hr</w:t>
              </w:r>
            </w:hyperlink>
            <w:r w:rsidR="00D646A2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F3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10D149D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tijekom i nakon sata učitelj prati rad i daje povratne informacije za daljnje učenje </w:t>
            </w:r>
          </w:p>
          <w:p w14:paraId="480B04D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69C675DD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7DA4887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kroz odgovarajući digitalni alat)</w:t>
            </w:r>
          </w:p>
          <w:p w14:paraId="2C14D7C9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12A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283B2A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169F25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8837BA7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172B936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7DC2B92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regulira svoje učenje mijenjanjem plana ili pristupa učenju, samostalno ili uz poticaj učitelja.</w:t>
            </w:r>
          </w:p>
          <w:p w14:paraId="3246B64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5DCAE3C2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  <w:p w14:paraId="4B9064E4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</w:p>
        </w:tc>
      </w:tr>
      <w:tr w:rsidR="00D646A2" w:rsidRPr="008F4835" w14:paraId="17FC5CA8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042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PISANA PROVJERA</w:t>
            </w:r>
          </w:p>
          <w:p w14:paraId="0A9C0898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F02656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  <w:p w14:paraId="39F893AE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58B3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A.B.7.3.</w:t>
            </w:r>
          </w:p>
          <w:p w14:paraId="75C58060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A.B.7.2.</w:t>
            </w:r>
          </w:p>
          <w:p w14:paraId="34DAC94E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748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pišu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provjeru geografskog znanja/ geografskih vještina/kartografske pismenosti.</w:t>
            </w:r>
          </w:p>
          <w:p w14:paraId="10A73110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EF2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400FA74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CE1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7B9B82F8" w14:textId="77777777" w:rsidR="00D646A2" w:rsidRPr="008F4835" w:rsidRDefault="00D646A2" w:rsidP="00E602E9">
            <w:pPr>
              <w:pStyle w:val="Default"/>
              <w:rPr>
                <w:rFonts w:ascii="Lato Light" w:hAnsi="Lato Light" w:cs="Lato Light"/>
                <w:b/>
                <w:bCs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A.3.3</w:t>
            </w:r>
            <w:r w:rsidRPr="008F4835">
              <w:rPr>
                <w:rFonts w:ascii="Lato Light" w:hAnsi="Lato Light" w:cs="Lato Light"/>
                <w:color w:val="auto"/>
              </w:rPr>
              <w:t>. Razvija osobne potencijale.</w:t>
            </w:r>
          </w:p>
        </w:tc>
      </w:tr>
      <w:tr w:rsidR="00D646A2" w:rsidRPr="008F4835" w14:paraId="7DADB9B7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568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ANALIZA PISANE PROVJERE</w:t>
            </w:r>
          </w:p>
          <w:p w14:paraId="61B41791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4F9064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454F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A.B.7.3.</w:t>
            </w:r>
          </w:p>
          <w:p w14:paraId="1136CE47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GEO OŠ A.B.7.2.</w:t>
            </w:r>
          </w:p>
          <w:p w14:paraId="7E9446E4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A.B.7.4.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9583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Učenici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analiziraju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provjeru znanja/vještina/ kartografske pismenosti.</w:t>
            </w:r>
          </w:p>
          <w:p w14:paraId="0F247FA9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2B4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3383BF3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sata učitelj daje povratne informacije</w:t>
            </w:r>
          </w:p>
          <w:p w14:paraId="604BEBE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BA538CF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6C8132C4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3A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21B3920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iskazuje pozitivna i visoka očekivanja i vjeruje u svoj uspjeh u učenju</w:t>
            </w:r>
          </w:p>
          <w:p w14:paraId="00F6231D" w14:textId="77777777" w:rsidR="00D646A2" w:rsidRPr="008F4835" w:rsidRDefault="00D646A2" w:rsidP="00E602E9">
            <w:pPr>
              <w:pStyle w:val="Default"/>
              <w:rPr>
                <w:rFonts w:ascii="Lato Light" w:hAnsi="Lato Light" w:cs="Lato Light"/>
                <w:b/>
                <w:bCs/>
                <w:color w:val="auto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color w:val="auto"/>
              </w:rPr>
              <w:t xml:space="preserve"> A.3.4. </w:t>
            </w:r>
            <w:r w:rsidRPr="008F4835">
              <w:rPr>
                <w:rFonts w:ascii="Lato Light" w:hAnsi="Lato Light" w:cs="Lato Light"/>
                <w:color w:val="auto"/>
              </w:rPr>
              <w:t>Upravlja svojim obrazovnim i profesionalnim putem.</w:t>
            </w:r>
          </w:p>
        </w:tc>
      </w:tr>
      <w:tr w:rsidR="00D646A2" w:rsidRPr="008F4835" w14:paraId="7D231A1D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ABC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ISTRAŽIVAČKI RAD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– </w:t>
            </w:r>
          </w:p>
          <w:p w14:paraId="705DA25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Upoznajemo Europsku uniju</w:t>
            </w:r>
          </w:p>
          <w:p w14:paraId="5329359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(za Europski tjedan)</w:t>
            </w:r>
          </w:p>
          <w:p w14:paraId="6EFA1AB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BDF495B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(5)</w:t>
            </w:r>
          </w:p>
          <w:p w14:paraId="100DD32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D69F6EC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6532BCAF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 xml:space="preserve"> Prijedlog prema kurikulumu nastavnog predmeta Geografija za istraživački rad:</w:t>
            </w:r>
          </w:p>
          <w:p w14:paraId="667D76A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4F16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GEO OŠ A.B.7.3.</w:t>
            </w:r>
          </w:p>
          <w:p w14:paraId="290FF335" w14:textId="77777777"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–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postavlja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jednostavno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istraživačko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pitanje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hipotezu</w:t>
            </w:r>
            <w:proofErr w:type="spellEnd"/>
          </w:p>
          <w:p w14:paraId="63F2079A" w14:textId="77777777"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–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prikuplja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podatke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iz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drugih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izvora</w:t>
            </w:r>
            <w:proofErr w:type="spellEnd"/>
          </w:p>
          <w:p w14:paraId="571A867F" w14:textId="77777777"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–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obrađuje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podatke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prikazuje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lastRenderedPageBreak/>
              <w:t>ih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tablično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grafički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linijski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>/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ili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stupčasti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>/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ili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kružni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dijagram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)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te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donosi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zaključak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</w:p>
          <w:p w14:paraId="2FA69107" w14:textId="77777777"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–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pravilno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navodi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popis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literature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izvora</w:t>
            </w:r>
            <w:proofErr w:type="spellEnd"/>
          </w:p>
          <w:p w14:paraId="241679AF" w14:textId="77777777" w:rsidR="00D646A2" w:rsidRPr="008F4835" w:rsidRDefault="00D646A2" w:rsidP="00E602E9">
            <w:pPr>
              <w:pStyle w:val="t-8"/>
              <w:rPr>
                <w:rFonts w:ascii="Lato Light" w:hAnsi="Lato Light" w:cs="Lato Light"/>
                <w:i/>
                <w:iCs/>
              </w:rPr>
            </w:pPr>
            <w:r w:rsidRPr="008F4835">
              <w:rPr>
                <w:rFonts w:ascii="Lato Light" w:hAnsi="Lato Light" w:cs="Lato Light"/>
                <w:i/>
                <w:iCs/>
              </w:rPr>
              <w:t xml:space="preserve"> –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predstavlja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rezultate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istraživačkoga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</w:rPr>
              <w:t>rada</w:t>
            </w:r>
            <w:proofErr w:type="spellEnd"/>
          </w:p>
          <w:p w14:paraId="0D46F4A3" w14:textId="77777777" w:rsidR="00D646A2" w:rsidRPr="008F4835" w:rsidRDefault="00D646A2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BE5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-razgovorom s učenicima učitelj priprema učenike na aktivnosti koje će se provoditi u istraživačkom radu</w:t>
            </w:r>
          </w:p>
          <w:p w14:paraId="544936F7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-učitelj objašnjava ciljeve istraživačkog rada</w:t>
            </w:r>
          </w:p>
          <w:p w14:paraId="17CE8038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-upoznaje ih s elementima rada i prezentacije radova te s praćenja i kriterijskog vrednovanja</w:t>
            </w:r>
          </w:p>
          <w:p w14:paraId="681999B1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-na početku se učenici upoznaju s rubrikom za kriterijsko vrednovanje</w:t>
            </w:r>
          </w:p>
          <w:p w14:paraId="392A01BA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-učenicima se zadaje jedan problemski zadatak </w:t>
            </w:r>
          </w:p>
          <w:p w14:paraId="1B912207" w14:textId="26EA9C41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-razgovorom s učenicima oni postavljaju istraživačka pitanja (npr. vezano za kulturni identitet naroda/države) nakon čega slijedi postavljanje hipoteze</w:t>
            </w:r>
            <w:r w:rsidR="001D4530">
              <w:rPr>
                <w:rFonts w:ascii="Lato Light" w:hAnsi="Lato Light" w:cs="Lato Light"/>
                <w:sz w:val="24"/>
                <w:szCs w:val="24"/>
              </w:rPr>
              <w:t xml:space="preserve"> uz pomoć i vođenje učitelja</w:t>
            </w:r>
          </w:p>
          <w:p w14:paraId="29D317C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-hipoteza se na temelju istraživanja treba provjeriti</w:t>
            </w:r>
          </w:p>
          <w:p w14:paraId="2243C75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D44431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će u sklopu Europskoga tjedna, koji se održava između 5. i 9. svibnja, istražiti i prezentirati posebnosti pojedinih država članica EU-a. </w:t>
            </w:r>
          </w:p>
          <w:p w14:paraId="5ECE3F9D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-Učenici prvo izvlače imena država. Koju državu izvuku o toj državi će i istražiti određena obilježja.</w:t>
            </w:r>
          </w:p>
          <w:p w14:paraId="296B52B6" w14:textId="3BCF6493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F63D2D">
              <w:rPr>
                <w:rFonts w:ascii="Lato Light" w:hAnsi="Lato Light" w:cs="Lato Light"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čenik istražuje određena posebna društvena obilježja pojedinih država (hrana, običaji, odjeća, glazba, jezik, religija, zastave, znamenita građevina i/ili neki drugi lokalitet)</w:t>
            </w:r>
            <w:r w:rsidR="00F63D2D">
              <w:rPr>
                <w:rFonts w:ascii="Lato Light" w:hAnsi="Lato Light" w:cs="Lato Light"/>
                <w:sz w:val="24"/>
                <w:szCs w:val="24"/>
              </w:rPr>
              <w:t xml:space="preserve">, a u tome ga vode dodatne upute koje mu je </w:t>
            </w:r>
            <w:r w:rsidR="00F63D2D">
              <w:rPr>
                <w:rFonts w:ascii="Lato Light" w:hAnsi="Lato Light" w:cs="Lato Light"/>
                <w:sz w:val="24"/>
                <w:szCs w:val="24"/>
              </w:rPr>
              <w:lastRenderedPageBreak/>
              <w:t>pripremio učitelj.</w:t>
            </w:r>
          </w:p>
          <w:p w14:paraId="51D46893" w14:textId="77777777" w:rsidR="00F63D2D" w:rsidRDefault="00F63D2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ABF1E19" w14:textId="1E522EA6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će svoje istraživanje i radove grafički prikazati u određenom digitalnom alatu </w:t>
            </w:r>
            <w:r w:rsidR="00101DD0">
              <w:rPr>
                <w:rFonts w:ascii="Lato Light" w:hAnsi="Lato Light" w:cs="Lato Light"/>
                <w:sz w:val="24"/>
                <w:szCs w:val="24"/>
              </w:rPr>
              <w:t xml:space="preserve">(npr.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PowerPoint</w:t>
            </w:r>
            <w:r w:rsidR="00101DD0">
              <w:rPr>
                <w:rFonts w:ascii="Lato Light" w:hAnsi="Lato Light" w:cs="Lato Light"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). </w:t>
            </w:r>
          </w:p>
          <w:p w14:paraId="70F2971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-Učenici izlažu u razredu.</w:t>
            </w:r>
          </w:p>
          <w:p w14:paraId="259C6BA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CDA0AED" w14:textId="7F8071E8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-Za Europski tjedan u mjesecu svibnju kraći prikaz posebnosti pojedinih država članica učenici će prikazati </w:t>
            </w:r>
            <w:r w:rsidR="00101DD0">
              <w:rPr>
                <w:rFonts w:ascii="Lato Light" w:hAnsi="Lato Light" w:cs="Lato Light"/>
                <w:sz w:val="24"/>
                <w:szCs w:val="24"/>
              </w:rPr>
              <w:t xml:space="preserve">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obliku </w:t>
            </w:r>
            <w:r w:rsidR="00101DD0">
              <w:rPr>
                <w:rFonts w:ascii="Lato Light" w:hAnsi="Lato Light" w:cs="Lato Light"/>
                <w:sz w:val="24"/>
                <w:szCs w:val="24"/>
              </w:rPr>
              <w:t>postera, može i u digitalnom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alatu (npr.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</w:t>
            </w:r>
            <w:r w:rsidR="00071B5F">
              <w:rPr>
                <w:rFonts w:ascii="Lato Light" w:hAnsi="Lato Light" w:cs="Lato Light"/>
                <w:sz w:val="24"/>
                <w:szCs w:val="24"/>
              </w:rPr>
              <w:t>anva</w:t>
            </w:r>
            <w:proofErr w:type="spellEnd"/>
            <w:r w:rsidR="00071B5F">
              <w:rPr>
                <w:rFonts w:ascii="Lato Light" w:hAnsi="Lato Light" w:cs="Lato Light"/>
                <w:sz w:val="24"/>
                <w:szCs w:val="24"/>
              </w:rPr>
              <w:t xml:space="preserve"> i sl.)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 Prezentacija radova može biti u prikazana u školskome predvorju. </w:t>
            </w:r>
          </w:p>
          <w:p w14:paraId="53E22793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temelju napravljenih radova može se izraditi digitalna knjiga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Book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Creator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objaviti na školskoj mrežnoj stranici.</w:t>
            </w:r>
          </w:p>
          <w:p w14:paraId="26150773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FCB807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 svim etapama učitelj povratnim informacijama formativno vrednuje učenike potičući ih i dajući im informacije o radu i napretku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68E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322CDBD6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</w:p>
          <w:p w14:paraId="7DFA67B2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A691865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CD99090" w14:textId="77777777" w:rsidR="00D646A2" w:rsidRPr="008F4835" w:rsidRDefault="00D646A2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418BD528" w14:textId="6E88EB16" w:rsidR="00D646A2" w:rsidRPr="008F4835" w:rsidRDefault="001D4530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</w:t>
            </w:r>
            <w:r w:rsidR="00D646A2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84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  <w:p w14:paraId="587F60AB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14:paraId="29AC6C65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odabire odgovarajuću digitalnu tehnologiju.</w:t>
            </w:r>
          </w:p>
          <w:p w14:paraId="56C72439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koristi raznim uređajima i programima.</w:t>
            </w:r>
          </w:p>
          <w:p w14:paraId="30C58E20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 djelotvorno provodi jednostavno pretraživanje, a uz učiteljevu pomoć složeno pretraživanje informacija u digitalnome okružju.</w:t>
            </w:r>
          </w:p>
          <w:p w14:paraId="25EA3F4A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268AAF4F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 Učenik se koristi različitim strategijama učenja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primjenjuje ih u ostvarivanju ciljeva učenja i rješavanju problema u svim područjima učenja uz povremeno praćenje učitelja.</w:t>
            </w:r>
          </w:p>
          <w:p w14:paraId="317430BC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517E5744" w14:textId="77777777" w:rsidR="00D646A2" w:rsidRPr="008F4835" w:rsidRDefault="00D646A2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6E6A3AA" w14:textId="77777777" w:rsidR="00D646A2" w:rsidRPr="008F4835" w:rsidRDefault="00D646A2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pod B.3.2.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Planira i upravlja aktivnostima.</w:t>
            </w:r>
          </w:p>
          <w:p w14:paraId="0921BA68" w14:textId="77777777" w:rsidR="00D646A2" w:rsidRPr="008F4835" w:rsidRDefault="00D646A2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eastAsia="hr-HR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eastAsia="hr-HR"/>
              </w:rPr>
              <w:t xml:space="preserve">pod A.3.1. 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Primjenjuje inovativna i kreativna rješenja. </w:t>
            </w:r>
          </w:p>
          <w:p w14:paraId="6DF8CED1" w14:textId="77777777" w:rsidR="00D646A2" w:rsidRPr="008F4835" w:rsidRDefault="00D646A2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eastAsia="hr-HR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tekst, izvodi zaključke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tumači značenje teksta.</w:t>
            </w:r>
          </w:p>
        </w:tc>
      </w:tr>
    </w:tbl>
    <w:p w14:paraId="46ADC3D8" w14:textId="77777777" w:rsidR="00D646A2" w:rsidRPr="008F4835" w:rsidRDefault="00D646A2" w:rsidP="00E602E9">
      <w:pPr>
        <w:rPr>
          <w:rFonts w:ascii="Lato Light" w:hAnsi="Lato Light" w:cs="Lato Light"/>
          <w:sz w:val="24"/>
          <w:szCs w:val="24"/>
        </w:rPr>
      </w:pPr>
      <w:r w:rsidRPr="008F4835">
        <w:rPr>
          <w:rFonts w:ascii="Lato Light" w:hAnsi="Lato Light" w:cs="Lato Light"/>
          <w:sz w:val="24"/>
          <w:szCs w:val="24"/>
        </w:rPr>
        <w:lastRenderedPageBreak/>
        <w:t>Napomena: istraživački rad učenici rade u sklopu teme „Europska unija“.</w:t>
      </w:r>
    </w:p>
    <w:p w14:paraId="133F124F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75AE1632" w14:textId="77777777" w:rsidR="00D646A2" w:rsidRPr="008F4835" w:rsidRDefault="00900A7E" w:rsidP="00E602E9">
      <w:pPr>
        <w:rPr>
          <w:rFonts w:ascii="Lato Light" w:hAnsi="Lato Light" w:cs="Lato Light"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p w14:paraId="32967087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32EE034A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067C854" w14:textId="77777777" w:rsidR="00DD7321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8</w:t>
            </w:r>
            <w:r w:rsidR="00DD7321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387D1DD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Srednja Europa</w:t>
            </w:r>
          </w:p>
        </w:tc>
      </w:tr>
      <w:tr w:rsidR="00DD7321" w:rsidRPr="008F4835" w14:paraId="5514495E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70010D5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7369AC2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37FF3801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A.B.7.6.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analizira specifične uvjete života u velikim prirodnim regijama Srednje Europe te objašnjava utjecaj povijesnih zbivanja na različit stupanj gospodarskoga razvoja pojedinih država.</w:t>
            </w:r>
          </w:p>
        </w:tc>
      </w:tr>
      <w:tr w:rsidR="00DD7321" w:rsidRPr="008F4835" w14:paraId="7A518C77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64F6E2C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30424B5A" w14:textId="77777777" w:rsidR="00DD7321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5</w:t>
            </w:r>
          </w:p>
        </w:tc>
      </w:tr>
    </w:tbl>
    <w:p w14:paraId="2586AA17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3C528A34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A380DBF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374269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69FA20C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BC8B15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D48F74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3443FD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654C5981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B7F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Prirodna obilježja</w:t>
            </w:r>
          </w:p>
          <w:p w14:paraId="427A7F1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06A283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7D4F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opisuje Alpe i posebnosti života u njima</w:t>
            </w:r>
          </w:p>
          <w:p w14:paraId="2F520EC0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objašnjava gospodarsku važnost </w:t>
            </w:r>
            <w:proofErr w:type="spellStart"/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sredogorja</w:t>
            </w:r>
            <w:proofErr w:type="spellEnd"/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 i utjecaj na rani industrijski razvoj Njemačke</w:t>
            </w:r>
          </w:p>
          <w:p w14:paraId="7A0CA76D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</w:p>
          <w:p w14:paraId="527FEBF8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uspoređuje Pribaltičku i Panonsku nizinu prema prirodnoj osnovi, gospodarskoj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valorizaciji i načinu života</w:t>
            </w:r>
          </w:p>
          <w:p w14:paraId="108C6E2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691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-uz grafičke prikaze i tematske karte u odgovarajućem digitalnom alatu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prostor Srednje Europe kao regije 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pokazuje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regiju na karti</w:t>
            </w:r>
          </w:p>
          <w:p w14:paraId="11ABB92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-uz odgovarajući digitalni alat i grafičke prikaze učenik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reljefne cjeline Europe (mlada i stara Europa)</w:t>
            </w:r>
          </w:p>
          <w:p w14:paraId="03E9E0C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</w:p>
          <w:p w14:paraId="0F9EAE20" w14:textId="2EF63C00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radom u paru uz pomoć teksta, tematskih karata reljefa Europe i videozapisa </w:t>
            </w:r>
            <w:r w:rsidR="00715DE9" w:rsidRPr="00715DE9">
              <w:rPr>
                <w:rFonts w:ascii="Lato Light" w:hAnsi="Lato Light" w:cs="Lato Light"/>
                <w:b/>
                <w:bCs/>
                <w:sz w:val="24"/>
                <w:szCs w:val="24"/>
              </w:rPr>
              <w:t>izdvaja</w:t>
            </w:r>
            <w:r w:rsidR="00640D43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640D43" w:rsidRPr="00640D43">
              <w:rPr>
                <w:rFonts w:ascii="Lato Light" w:hAnsi="Lato Light" w:cs="Lato Light"/>
                <w:sz w:val="24"/>
                <w:szCs w:val="24"/>
              </w:rPr>
              <w:t>velike reljefne cjeline Srednje Europe i</w:t>
            </w:r>
            <w:r w:rsidR="00640D43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</w:t>
            </w:r>
            <w:r w:rsidR="00640D43" w:rsidRPr="00640D43">
              <w:rPr>
                <w:rFonts w:ascii="Lato Light" w:hAnsi="Lato Light" w:cs="Lato Light"/>
                <w:b/>
                <w:bCs/>
                <w:sz w:val="24"/>
                <w:szCs w:val="24"/>
              </w:rPr>
              <w:t>značava</w:t>
            </w:r>
            <w:r w:rsidR="00640D43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640D43" w:rsidRPr="00640D43">
              <w:rPr>
                <w:rFonts w:ascii="Lato Light" w:hAnsi="Lato Light" w:cs="Lato Light"/>
                <w:sz w:val="24"/>
                <w:szCs w:val="24"/>
              </w:rPr>
              <w:t>ih n</w:t>
            </w:r>
            <w:r w:rsidR="00640D43">
              <w:rPr>
                <w:rFonts w:ascii="Lato Light" w:hAnsi="Lato Light" w:cs="Lato Light"/>
                <w:sz w:val="24"/>
                <w:szCs w:val="24"/>
              </w:rPr>
              <w:t xml:space="preserve">a slijepoj karti </w:t>
            </w:r>
          </w:p>
          <w:p w14:paraId="267C3D94" w14:textId="680F296C" w:rsidR="00640D43" w:rsidRDefault="00640D43" w:rsidP="00640D43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uz njihova imena </w:t>
            </w:r>
            <w:r w:rsidRPr="00715DE9">
              <w:rPr>
                <w:rFonts w:ascii="Lato Light" w:hAnsi="Lato Light" w:cs="Lato Light"/>
                <w:b/>
                <w:bCs/>
                <w:sz w:val="24"/>
                <w:szCs w:val="24"/>
              </w:rPr>
              <w:t>zapisuj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ascii="Lato Light" w:hAnsi="Lato Light" w:cs="Lato Light"/>
                <w:sz w:val="24"/>
                <w:szCs w:val="24"/>
              </w:rPr>
              <w:t>najvažnija obilježja</w:t>
            </w:r>
          </w:p>
          <w:p w14:paraId="067F5603" w14:textId="0753146F" w:rsidR="00640D43" w:rsidRPr="008F4835" w:rsidRDefault="00640D43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58AC8F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kratak videozapis o životu na području njemačkih Alpa te uz pomoć teksta u udžbeniku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obilježja Alpa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navode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mogućnosti naseljavanja i  gospodarske valorizacije obzirom na reljefna i klimatska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obilježja:  Šetnja Alpama: </w:t>
            </w:r>
            <w:hyperlink r:id="rId50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https://www.youtube.com/watch?v=qKozhKgZHvs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84C35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pokazuje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Alpe na karti Europe</w:t>
            </w:r>
          </w:p>
          <w:p w14:paraId="2EBA8D5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očitava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visinu najvišeg vrha na području Njemačke</w:t>
            </w:r>
          </w:p>
          <w:p w14:paraId="45CC1AD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karti i planine Karpati</w:t>
            </w:r>
          </w:p>
          <w:p w14:paraId="422E8FB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određuju stara reljefna područja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sredogorje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  </w:t>
            </w:r>
          </w:p>
          <w:p w14:paraId="0F4BF84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obilježja 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sredogorja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(gospodarska valorizacija) </w:t>
            </w:r>
          </w:p>
          <w:p w14:paraId="7080C0B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prostor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sredogorja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karti Europe</w:t>
            </w:r>
          </w:p>
          <w:p w14:paraId="166E0F2A" w14:textId="6075A86E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640D43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povezanost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bogatstv</w:t>
            </w:r>
            <w:r w:rsidR="00640D43">
              <w:rPr>
                <w:rFonts w:ascii="Lato Light" w:hAnsi="Lato Light" w:cs="Lato Light"/>
                <w:sz w:val="24"/>
                <w:szCs w:val="24"/>
              </w:rPr>
              <w:t>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ruda s razvojem industrijalizacije na području Njemačke </w:t>
            </w:r>
          </w:p>
          <w:p w14:paraId="5ED578C1" w14:textId="77777777" w:rsidR="00640D43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640D43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uspoređuju primjenom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Vennovog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dijagrama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Pribaltičku i Panonsku nizinu</w:t>
            </w:r>
            <w:r w:rsidR="00640D43">
              <w:rPr>
                <w:rFonts w:ascii="Lato Light" w:hAnsi="Lato Light" w:cs="Lato Light"/>
                <w:sz w:val="24"/>
                <w:szCs w:val="24"/>
              </w:rPr>
              <w:t xml:space="preserve"> (uključujući položaj,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važna prirodna obilježja (reljefna i klimatska obilježja) i rijeke koje protječu nizinama, gustoću naseljenosti te razvijene gospodarske djelatnosti</w:t>
            </w:r>
            <w:r w:rsidR="00640D43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69620B63" w14:textId="71B0E9B3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15BB53F" w14:textId="45EF206B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Pribaltičku i Panonsku nizinu na karti Europe te pokazuju velike europske rijeke koje protječu tim nizinama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1B62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438753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konceptualna mapa)</w:t>
            </w:r>
          </w:p>
          <w:p w14:paraId="04F5871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-digitalni alat</w:t>
            </w:r>
          </w:p>
          <w:p w14:paraId="5A4B409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3FA8BA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0DCD07A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naučili te donose odluku kako će unaprijediti znanje.)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2DB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B04B69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EDDB02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19BB6DD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učenja i rješavanju problema u svim područjima učenja uz povremeno praćenje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učitelja.</w:t>
            </w:r>
          </w:p>
          <w:p w14:paraId="4672527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2AD3366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3DB526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0FF527B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B01595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 na temelju toga planira buduće učenje.</w:t>
            </w:r>
          </w:p>
          <w:p w14:paraId="0DCD51D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8C9B33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0CEE415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2B4C9A9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34D273D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08B387D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6A6E9FB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30F2F9B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461C19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7B1E974F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84C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Društveno-gospodarska obilježja Srednje Europe</w:t>
            </w:r>
          </w:p>
          <w:p w14:paraId="0A7BA04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3BFA3A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D0F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objašnjava utjecaj povijesnoga, kulturnog i političkog razvoja na različit razvoj istočnoga i zapadnoga dijela Srednje Europe te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>Hrvatske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07D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 uz grafičke prikaze i tematske karte i uz pomoć odgovarajućeg digitalnog alata razgovorom ponavlja o geografskom položaju Srednje Europe 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regiju i pripadajuće države na karti Europe</w:t>
            </w:r>
          </w:p>
          <w:p w14:paraId="2E27BB5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-navodi koji jezične skupine prevladavaju u Srednjoj Europi</w:t>
            </w:r>
          </w:p>
          <w:p w14:paraId="454AA6F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- navode primjere riječi koje u hrvatskom jeziku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potječu iz drugih srednjoeuropskih jezika (vešmašina,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štender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, šnita …)</w:t>
            </w:r>
          </w:p>
          <w:p w14:paraId="5BF4FC18" w14:textId="77777777" w:rsidR="00DD7321" w:rsidRPr="00B87766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</w:pPr>
          </w:p>
          <w:p w14:paraId="672AB5E0" w14:textId="7BDF8F8D" w:rsidR="00B87766" w:rsidRDefault="00B87766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B8776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-označava </w:t>
            </w:r>
            <w:r>
              <w:rPr>
                <w:rFonts w:ascii="Lato Light" w:hAnsi="Lato Light" w:cs="Lato Light"/>
                <w:sz w:val="24"/>
                <w:szCs w:val="24"/>
              </w:rPr>
              <w:t>na slijepoj karti države Srednje Europe i njihove glavne gradove pomoću političke karte u atlasu</w:t>
            </w:r>
          </w:p>
          <w:p w14:paraId="607809CC" w14:textId="2ABF161F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81CB23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uz pomoć mrežnih stranica na internetu 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paru primjere utjecaja srednjoeuropskog kulturno-civilizacijskog kruga (jezik, običaji, riječi i sl.)</w:t>
            </w:r>
          </w:p>
          <w:p w14:paraId="7FEE09B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-primjere upisuju uz pomoć digitalnog alata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Mentimeter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WordCloud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69F8EAE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-odgovori se čitaju i pojašnjavaju te dopunjavaju</w:t>
            </w:r>
          </w:p>
          <w:p w14:paraId="0D57BBB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9CA211E" w14:textId="5DD5308A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pomoć teksta u paru u tablicu na radnom listu </w:t>
            </w:r>
            <w:r w:rsidR="00435C54">
              <w:rPr>
                <w:rFonts w:ascii="Lato Light" w:hAnsi="Lato Light" w:cs="Lato Light"/>
                <w:sz w:val="24"/>
                <w:szCs w:val="24"/>
              </w:rPr>
              <w:t xml:space="preserve">(s posebnim uputama i jasnim zadatcima – moguće u pojedinim zadatcima ponuditi nekoliko odgovora, dati grafički prilog kao dopunu zadatku…)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i 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društvena i gospodarska obilježja istočnog i zapadnog dijela Srednje Europe; </w:t>
            </w:r>
          </w:p>
          <w:p w14:paraId="5A65657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jezičnu i narodnosnu šarolikost</w:t>
            </w:r>
          </w:p>
          <w:p w14:paraId="7EF2AA3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gusto i rijetko naseljena područja obzirom na prirodna obilježja</w:t>
            </w:r>
          </w:p>
          <w:p w14:paraId="3E7A242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gospodarska obilježja prostora po sektorima djelatnosti</w:t>
            </w:r>
          </w:p>
          <w:p w14:paraId="6ECAC4C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način života na području Srednje Europe i na karti Europe pokazuju veće (i glavne gradove)</w:t>
            </w:r>
          </w:p>
          <w:p w14:paraId="73EB54B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 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važnost pojedinih gradova u Europi kao globalnih gradova (Berlin, Beč)</w:t>
            </w:r>
          </w:p>
          <w:p w14:paraId="261CDAD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C049AD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provjeravaju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odgovore.</w:t>
            </w:r>
          </w:p>
          <w:p w14:paraId="17B5D69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Učitelj daje povratne informacije učenicima o radu i napretku učenika. Učenici slušaju povratne informacije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610D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21990A8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radni list)</w:t>
            </w:r>
          </w:p>
          <w:p w14:paraId="0736094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digitalni alat</w:t>
            </w:r>
          </w:p>
          <w:p w14:paraId="3F0FBF8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A32FE0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D0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820F51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367B96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komunikacijske kompetencije i uvažavajuće odnose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među drugima.</w:t>
            </w:r>
          </w:p>
          <w:p w14:paraId="7D400E1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1D695D4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6E2B327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A3B233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19C2F31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66F4615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48482CD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13ECF7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04ECD4B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lastRenderedPageBreak/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0CAA242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7639258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960E16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4B47CA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14:paraId="2D887426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BF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Njemačka</w:t>
            </w:r>
          </w:p>
          <w:p w14:paraId="0DF9EB5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7C6137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922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– analizira posebnosti i značenje Njemačke u Europi i svijetu</w:t>
            </w:r>
          </w:p>
          <w:p w14:paraId="462588F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90328B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93CEF6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523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uz pomoć digitalnog alata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Mentimeter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WordCloud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) 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olujom ideja sve što povezuju s Njemačkom.</w:t>
            </w:r>
          </w:p>
          <w:p w14:paraId="2D93849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Nakon što učenici zapišu svoje pojmove odgovori se čitaju i pojašnjavaju.</w:t>
            </w:r>
          </w:p>
          <w:p w14:paraId="0F5327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42C54C7" w14:textId="46ED63E0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uz pomoć karte Europe i Njemačke te tematskih karata </w:t>
            </w:r>
            <w:r w:rsidR="00EC1F6C">
              <w:rPr>
                <w:rFonts w:ascii="Lato Light" w:hAnsi="Lato Light" w:cs="Lato Light"/>
                <w:sz w:val="24"/>
                <w:szCs w:val="24"/>
              </w:rPr>
              <w:t xml:space="preserve">navode države s </w:t>
            </w:r>
            <w:r w:rsidR="00EC1F6C">
              <w:rPr>
                <w:rFonts w:ascii="Lato Light" w:hAnsi="Lato Light" w:cs="Lato Light"/>
                <w:sz w:val="24"/>
                <w:szCs w:val="24"/>
              </w:rPr>
              <w:lastRenderedPageBreak/>
              <w:t>kojima graniči Njemačka</w:t>
            </w:r>
          </w:p>
          <w:p w14:paraId="33BCF87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slušaju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izlaganje o obilježjima stanovništva Njemačke</w:t>
            </w:r>
          </w:p>
          <w:p w14:paraId="73949A1C" w14:textId="60499B43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statističkih podataka u prilogu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broj stanovnika srednjoeuropskih država</w:t>
            </w:r>
            <w:r w:rsidR="00EC1F6C">
              <w:rPr>
                <w:rFonts w:ascii="Lato Light" w:hAnsi="Lato Light" w:cs="Lato Light"/>
                <w:sz w:val="24"/>
                <w:szCs w:val="24"/>
              </w:rPr>
              <w:t xml:space="preserve"> uz pomoć i eventualna dodatna pitanja učitelja</w:t>
            </w:r>
          </w:p>
          <w:p w14:paraId="26E91CCF" w14:textId="5BDB81A2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EC1F6C">
              <w:rPr>
                <w:rFonts w:ascii="Lato Light" w:hAnsi="Lato Light" w:cs="Lato Light"/>
                <w:sz w:val="24"/>
                <w:szCs w:val="24"/>
              </w:rPr>
              <w:t xml:space="preserve">radom u paru opisuju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strukturne dijagrame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gospodarsku ulogu Njemačke u Europi i svijetu te činjenicu da se Njemačka ističe kao „motor Europske unije“.</w:t>
            </w:r>
          </w:p>
          <w:p w14:paraId="0F090B7B" w14:textId="690A292D" w:rsidR="00EC1F6C" w:rsidRDefault="00EC1F6C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5DA85BA" w14:textId="1B786D26" w:rsidR="00EC1F6C" w:rsidRDefault="00EC1F6C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-i</w:t>
            </w:r>
            <w:r w:rsidRPr="00EC1F6C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zrađuju </w:t>
            </w:r>
            <w:r>
              <w:rPr>
                <w:rFonts w:ascii="Lato Light" w:hAnsi="Lato Light" w:cs="Lato Light"/>
                <w:sz w:val="24"/>
                <w:szCs w:val="24"/>
              </w:rPr>
              <w:t>turistički prospekt / letak u kojem prikazuju posebnosti ove države (veće gradove, hranu, kulturu, znamenitosti</w:t>
            </w:r>
            <w:r w:rsidR="001B7148">
              <w:rPr>
                <w:rFonts w:ascii="Lato Light" w:hAnsi="Lato Light" w:cs="Lato Light"/>
                <w:sz w:val="24"/>
                <w:szCs w:val="24"/>
              </w:rPr>
              <w:t>…</w:t>
            </w:r>
            <w:r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2BCE9065" w14:textId="6BDB2DA6" w:rsidR="00EC1F6C" w:rsidRPr="008F4835" w:rsidRDefault="00EC1F6C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Ovaj zadatak mogu izrađivati i u digitalnom alatu </w:t>
            </w:r>
            <w:r w:rsidR="00B40280">
              <w:rPr>
                <w:rFonts w:ascii="Lato Light" w:hAnsi="Lato Light" w:cs="Lato Light"/>
                <w:sz w:val="24"/>
                <w:szCs w:val="24"/>
              </w:rPr>
              <w:t xml:space="preserve">(npr. </w:t>
            </w:r>
            <w:proofErr w:type="spellStart"/>
            <w:r w:rsidR="00B40280">
              <w:rPr>
                <w:rFonts w:ascii="Lato Light" w:hAnsi="Lato Light" w:cs="Lato Light"/>
                <w:sz w:val="24"/>
                <w:szCs w:val="24"/>
              </w:rPr>
              <w:t>Canva</w:t>
            </w:r>
            <w:proofErr w:type="spellEnd"/>
            <w:r w:rsidR="00B40280">
              <w:rPr>
                <w:rFonts w:ascii="Lato Light" w:hAnsi="Lato Light" w:cs="Lato Light"/>
                <w:sz w:val="24"/>
                <w:szCs w:val="24"/>
              </w:rPr>
              <w:t xml:space="preserve">) </w:t>
            </w:r>
            <w:r>
              <w:rPr>
                <w:rFonts w:ascii="Lato Light" w:hAnsi="Lato Light" w:cs="Lato Light"/>
                <w:sz w:val="24"/>
                <w:szCs w:val="24"/>
              </w:rPr>
              <w:t>što im omogućuje i dodavanje</w:t>
            </w:r>
            <w:r w:rsidR="001B7148">
              <w:rPr>
                <w:rFonts w:ascii="Lato Light" w:hAnsi="Lato Light" w:cs="Lato Light"/>
                <w:sz w:val="24"/>
                <w:szCs w:val="24"/>
              </w:rPr>
              <w:t xml:space="preserve"> grafičkih priloga</w:t>
            </w:r>
            <w:r>
              <w:rPr>
                <w:rFonts w:ascii="Lato Light" w:hAnsi="Lato Light" w:cs="Lato Light"/>
                <w:sz w:val="24"/>
                <w:szCs w:val="24"/>
              </w:rPr>
              <w:t>.</w:t>
            </w:r>
          </w:p>
          <w:p w14:paraId="6644105B" w14:textId="18C213AE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</w:t>
            </w:r>
          </w:p>
          <w:p w14:paraId="5C34551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EB03721" w14:textId="5666ADAF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slijepoj karti Njemačke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položaj vodećih gospodarskih središta </w:t>
            </w:r>
            <w:r w:rsidR="001021B7">
              <w:rPr>
                <w:rFonts w:ascii="Lato Light" w:hAnsi="Lato Light" w:cs="Lato Light"/>
                <w:sz w:val="24"/>
                <w:szCs w:val="24"/>
              </w:rPr>
              <w:t>Njemačke</w:t>
            </w:r>
          </w:p>
          <w:p w14:paraId="293FD18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056923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mrežnim stranicama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istražuju i pronalaze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vodeće gospodarske tvrtke te njihove proizvode (čime se bave) iz pojedinih njemačkih regija te upisuju pomoću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poveznice digitalnog alata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Mentimeter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WordCloud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);</w:t>
            </w:r>
          </w:p>
          <w:p w14:paraId="643353B1" w14:textId="77777777" w:rsidR="00DD7321" w:rsidRPr="008F4835" w:rsidRDefault="00132E00" w:rsidP="00E602E9">
            <w:pPr>
              <w:spacing w:line="240" w:lineRule="auto"/>
              <w:contextualSpacing/>
              <w:rPr>
                <w:rFonts w:ascii="Lato Light" w:hAnsi="Lato Light" w:cs="Lato Light"/>
                <w:sz w:val="24"/>
                <w:szCs w:val="24"/>
              </w:rPr>
            </w:pPr>
            <w:hyperlink r:id="rId51" w:history="1">
              <w:r w:rsidR="00DF2ACE" w:rsidRPr="00A75511">
                <w:rPr>
                  <w:rStyle w:val="Hiperveza"/>
                  <w:rFonts w:ascii="Lato Light" w:hAnsi="Lato Light" w:cs="Lato Light"/>
                  <w:sz w:val="24"/>
                  <w:szCs w:val="24"/>
                </w:rPr>
                <w:t>https://www.consultancy.eu/news/963/the-50-most-valuable-brands-companies-in-germany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 </w:t>
            </w:r>
          </w:p>
          <w:p w14:paraId="201E8ABD" w14:textId="77777777" w:rsidR="00DD7321" w:rsidRPr="008F4835" w:rsidRDefault="00132E00" w:rsidP="00E602E9">
            <w:pPr>
              <w:spacing w:line="240" w:lineRule="auto"/>
              <w:ind w:left="360"/>
              <w:contextualSpacing/>
              <w:rPr>
                <w:rFonts w:ascii="Lato Light" w:hAnsi="Lato Light" w:cs="Lato Light"/>
                <w:sz w:val="24"/>
                <w:szCs w:val="24"/>
              </w:rPr>
            </w:pPr>
            <w:hyperlink r:id="rId52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https://en.wikipedia.org/wiki/List_of_companies_of_Germany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           </w:t>
            </w:r>
          </w:p>
          <w:p w14:paraId="4EBD3B8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provjeravaju i obrazlažu svoje odgovore</w:t>
            </w:r>
          </w:p>
          <w:p w14:paraId="4CA216E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090A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364880C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16820CD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digitalni alat</w:t>
            </w:r>
          </w:p>
          <w:p w14:paraId="16338DA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2CD97E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344881A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F71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C914C5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D2B037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komunikacijske kompetencije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uvažavajuće odnose među drugima.</w:t>
            </w:r>
          </w:p>
          <w:p w14:paraId="7630E63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4CFC9AB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11C8CE2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5F9A70C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planira učenje.</w:t>
            </w:r>
          </w:p>
          <w:p w14:paraId="42E6949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22DEFAB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5F45D9A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5BB05C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informacijama.</w:t>
            </w:r>
          </w:p>
          <w:p w14:paraId="42DA5D2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4E35105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64C0ABA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B.3.1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Prosuđuje kako različiti oblici djelovanja utječu na održivi razvoj.</w:t>
            </w:r>
          </w:p>
          <w:p w14:paraId="4E85FB8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Navodi primjere utjecaja ekonomije na dobrobit.</w:t>
            </w:r>
          </w:p>
          <w:p w14:paraId="050F96C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421737B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0FC22E6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tekst, izvodi zaključke i tumači značenje teksta.</w:t>
            </w:r>
          </w:p>
          <w:p w14:paraId="277A9F4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63D1E5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1C0D3C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14:paraId="209E4A49" w14:textId="77777777" w:rsidTr="00D646A2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1E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6D5F1F5" w14:textId="77777777" w:rsidR="00DD7321" w:rsidRPr="008F4835" w:rsidRDefault="0025122D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Srednja Europa - ponavljanje</w:t>
            </w:r>
          </w:p>
          <w:p w14:paraId="48B00FD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55C315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19E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937FAE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A.B.7.6.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420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3C6F567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1655157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5924F781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14:paraId="7A37ED12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4E8ECA3E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56F18C5B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0BA2651D" w14:textId="39484561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9619C1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="009619C1">
              <w:rPr>
                <w:rFonts w:ascii="Lato Light" w:hAnsi="Lato Light" w:cs="Lato Light"/>
                <w:i/>
                <w:iCs/>
                <w:sz w:val="24"/>
                <w:szCs w:val="24"/>
              </w:rPr>
              <w:t>)</w:t>
            </w:r>
          </w:p>
          <w:p w14:paraId="700DCC2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</w:t>
            </w:r>
          </w:p>
          <w:p w14:paraId="5C5D93A3" w14:textId="0E00A210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   </w:t>
            </w:r>
          </w:p>
          <w:p w14:paraId="0CF5B92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8D9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761C3A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0C9CEFE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-tijekom i nakon sata učitelj prati rad i daje povratne informacije o njihovom radu, potiče učenike na daljnji rad i napredak, usmjerava učenike</w:t>
            </w:r>
          </w:p>
          <w:p w14:paraId="7BAB8CB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F430E1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kao učenje:</w:t>
            </w:r>
          </w:p>
          <w:p w14:paraId="4A817E9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pitanja/pojmovi koji nisu jasni, kroz odgovarajući digitalni alat)</w:t>
            </w:r>
          </w:p>
          <w:p w14:paraId="64E37EF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8F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477E22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62C6C6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2148858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636CC6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2F4D69A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7DA456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ostvaruje dobru komunikaciju s drugima, uspješno surađuje u različitim situacijama i spreman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je zatražiti i ponuditi pomoć.</w:t>
            </w:r>
          </w:p>
          <w:p w14:paraId="1BA4E97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</w:tbl>
    <w:p w14:paraId="73949F3E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27AE0DBA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0DE13A21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B516A51" w14:textId="77777777" w:rsidR="00DD7321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9</w:t>
            </w:r>
            <w:r w:rsidR="00DD7321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5D6885C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Južna Europa</w:t>
            </w:r>
          </w:p>
        </w:tc>
      </w:tr>
      <w:tr w:rsidR="00DD7321" w:rsidRPr="008F4835" w14:paraId="738873D1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147FA9C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00A0199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1901C252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A.B.7.7.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analizira utjecaj prirodno-geografskih i društveno-geografskih posebnosti na oblikovanje mediteranskoga kulturno-civilizacijskog kruga te njegov utjecaj na Hrvatsku i svijet.</w:t>
            </w:r>
          </w:p>
        </w:tc>
      </w:tr>
      <w:tr w:rsidR="00DD7321" w:rsidRPr="008F4835" w14:paraId="399434C1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4D00ED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4CD59A7B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5</w:t>
            </w:r>
          </w:p>
        </w:tc>
      </w:tr>
    </w:tbl>
    <w:p w14:paraId="05B8A250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628FEE27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737948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A48F09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6B4338A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CE26B4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539D38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674313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75803659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47C7" w14:textId="77777777" w:rsidR="00DD7321" w:rsidRPr="008F4835" w:rsidRDefault="00DD7321" w:rsidP="00E602E9">
            <w:pPr>
              <w:tabs>
                <w:tab w:val="left" w:pos="1275"/>
              </w:tabs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ab/>
            </w:r>
          </w:p>
          <w:p w14:paraId="73BE6F9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Prirodno-geografska obilježja Sredozemlja</w:t>
            </w:r>
          </w:p>
          <w:p w14:paraId="6BCAD21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69AF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razlikuje Sredozemlje (Mediteran) i Sredozemno more</w:t>
            </w:r>
          </w:p>
          <w:p w14:paraId="61E55ABB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opisuje osnovna obilježja Sredozemnoga mora </w:t>
            </w:r>
          </w:p>
          <w:p w14:paraId="36D690F3" w14:textId="77777777" w:rsidR="00DD7321" w:rsidRPr="008F4835" w:rsidRDefault="00DD7321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– objašnjava prilagodbu čovjeka životu na mediteranskome kršu</w:t>
            </w:r>
          </w:p>
          <w:p w14:paraId="319FA28A" w14:textId="18A52FD9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</w:t>
            </w:r>
          </w:p>
          <w:p w14:paraId="542B523C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14:paraId="1CFEBA4A" w14:textId="77777777"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7156" w14:textId="0428C209" w:rsidR="00DD7321" w:rsidRPr="008F2BEA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8F2BEA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 </w:t>
            </w:r>
            <w:r w:rsidR="008F2BEA" w:rsidRPr="008F2BEA">
              <w:rPr>
                <w:rFonts w:ascii="Lato Light" w:hAnsi="Lato Light" w:cs="Lato Light"/>
                <w:sz w:val="24"/>
                <w:szCs w:val="24"/>
              </w:rPr>
              <w:t>na slijepoj karti države Južne Europe</w:t>
            </w:r>
            <w:r w:rsidR="008F2BEA">
              <w:rPr>
                <w:rFonts w:ascii="Lato Light" w:hAnsi="Lato Light" w:cs="Lato Light"/>
                <w:sz w:val="24"/>
                <w:szCs w:val="24"/>
              </w:rPr>
              <w:t xml:space="preserve"> pomoću tematske karte u udžbeniku, str. 116. i političke karte Europe u atlasu</w:t>
            </w:r>
          </w:p>
          <w:p w14:paraId="1731E2E3" w14:textId="2AA87B95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geografskoj karti Južne Europe prostor Sredozemlja</w:t>
            </w:r>
          </w:p>
          <w:p w14:paraId="1C99D255" w14:textId="4F98508F" w:rsidR="008F2BEA" w:rsidRPr="008F4835" w:rsidRDefault="008F2BEA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2BEA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izdvaja </w:t>
            </w:r>
            <w:r w:rsidRPr="008F2BEA">
              <w:rPr>
                <w:rFonts w:ascii="Lato Light" w:hAnsi="Lato Light" w:cs="Lato Light"/>
                <w:sz w:val="24"/>
                <w:szCs w:val="24"/>
              </w:rPr>
              <w:t>pripa</w:t>
            </w:r>
            <w:r>
              <w:rPr>
                <w:rFonts w:ascii="Lato Light" w:hAnsi="Lato Light" w:cs="Lato Light"/>
                <w:sz w:val="24"/>
                <w:szCs w:val="24"/>
              </w:rPr>
              <w:t>dajuća mora Sredozemlja pomoću geografske karte</w:t>
            </w:r>
          </w:p>
          <w:p w14:paraId="6FD9CEA4" w14:textId="2157644E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slijepu kartu upisuju označena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mora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 morske prolaze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11D961E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geografskoj karti pokazuju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poluotke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i veće otoke </w:t>
            </w:r>
          </w:p>
          <w:p w14:paraId="5B8E1D0E" w14:textId="1057D9A6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veće otoke (i otočja) koja pripadaju pojedinim južnoeuropskim državama</w:t>
            </w:r>
          </w:p>
          <w:p w14:paraId="75FD942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karti Južne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geografski položaj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države Južne Europe (izlaz na Sredozemno more /Atlantski ocean)</w:t>
            </w:r>
          </w:p>
          <w:p w14:paraId="1C287B00" w14:textId="293386B4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-Uz tekst u udžbeniku i uz pomoć mrežnih stranica na internetu </w:t>
            </w:r>
            <w:r w:rsidR="002F7F67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="002F7F67" w:rsidRPr="002F7F67">
              <w:rPr>
                <w:rFonts w:ascii="Lato Light" w:hAnsi="Lato Light" w:cs="Lato Light"/>
                <w:b/>
                <w:bCs/>
                <w:sz w:val="24"/>
                <w:szCs w:val="24"/>
              </w:rPr>
              <w:t>i</w:t>
            </w:r>
            <w:r w:rsidR="00557251" w:rsidRPr="002F7F67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zdvajaju </w:t>
            </w:r>
            <w:r w:rsidR="00557251">
              <w:rPr>
                <w:rFonts w:ascii="Lato Light" w:hAnsi="Lato Light" w:cs="Lato Light"/>
                <w:sz w:val="24"/>
                <w:szCs w:val="24"/>
              </w:rPr>
              <w:t xml:space="preserve">osnovna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obilježja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Sredozemnog mora te 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zapisuju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kreirajući umnu mapu : </w:t>
            </w:r>
            <w:hyperlink r:id="rId53" w:history="1">
              <w:r w:rsidR="00F50143" w:rsidRPr="00C041BA">
                <w:rPr>
                  <w:rStyle w:val="Hiperveza"/>
                  <w:rFonts w:ascii="Lato Light" w:hAnsi="Lato Light" w:cs="Lato Light"/>
                  <w:sz w:val="24"/>
                  <w:szCs w:val="24"/>
                </w:rPr>
                <w:t>https://enciklopedija.hr/natuknica.aspx?ID=57614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878FC43" w14:textId="2494B99E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4727667" w14:textId="6F6EC573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 videozapis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 važnost Gibraltarskih vrata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izmjeni vode s Atlantskim oceanom: </w:t>
            </w:r>
          </w:p>
          <w:p w14:paraId="3634FBA6" w14:textId="32598AEE" w:rsidR="00DD7321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54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https://www.youtube.com/watch?v=vZ7EjAqw0fU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3033ACD2" w14:textId="77777777" w:rsidR="00F50143" w:rsidRPr="008F4835" w:rsidRDefault="00F50143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9A6EBE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obilježja reljefa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Sredozemlja (pretežito planinski prostor, staro gorje, malo nizinskih područja)</w:t>
            </w:r>
          </w:p>
          <w:p w14:paraId="03B55D5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geografskoj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Sredozemlja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 pojedine reljefne cjeline</w:t>
            </w:r>
          </w:p>
          <w:p w14:paraId="5FCA39E1" w14:textId="5E89F4D1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C1B48D3" w14:textId="10A54B3F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F50143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uz pomoć teksta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prevladavajući tip klime i tala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koja su najpogodnija za razvoj poljoprivrede</w:t>
            </w:r>
          </w:p>
          <w:p w14:paraId="6DC5A98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slika prepoznaju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primjere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mediteranskih kultura/biljaka</w:t>
            </w:r>
          </w:p>
          <w:p w14:paraId="5306A3C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opskrbu stanovništva s vodom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uvjetima krškog reljefa </w:t>
            </w:r>
          </w:p>
          <w:p w14:paraId="40C6A2A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-na geografskoj karti Južne Europe pokazuju veće tekućice na površini Sredozemlja</w:t>
            </w:r>
          </w:p>
          <w:p w14:paraId="1F5A967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3D1A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6E74018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umna mapa)</w:t>
            </w:r>
          </w:p>
          <w:p w14:paraId="736BBE9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77C386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38D414E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1D0F1E6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pitanja/pojmovi koji nisu jasni, ili kroz odgovarajući digitalni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alat)</w:t>
            </w:r>
          </w:p>
          <w:p w14:paraId="680E6A2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230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24A7FC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F13F74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C01B19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4807999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669B3F1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CD0596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1001BA0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2D4A65A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planira buduće učenje.</w:t>
            </w:r>
          </w:p>
          <w:p w14:paraId="1A2A799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A88032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7EEDD2D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04BDB27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7C74093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B.3.1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Prosuđuje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kako različiti oblici djelovanja utječu na održivi razvoj.</w:t>
            </w:r>
          </w:p>
          <w:p w14:paraId="0A91A31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1029D69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01910C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4CA6750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8E5086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14:paraId="7B3DB9B7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9D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Društveno-geografska obilježja</w:t>
            </w:r>
          </w:p>
          <w:p w14:paraId="10CB146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Južne Europe</w:t>
            </w:r>
          </w:p>
          <w:p w14:paraId="59DACF6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1C74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- opisuje specifičnosti mediteranskoga kulturno-civilizacijskog kruga</w:t>
            </w:r>
          </w:p>
          <w:p w14:paraId="47D46D26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analizira gospodarsku važnost turizma i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utjecaj na preobrazbu prostora u državama Južne Europe</w:t>
            </w:r>
          </w:p>
          <w:p w14:paraId="3B6C30EF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0A6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-sluša učitelja koji objašnjava pojam kulturno-civilizacijski krug</w:t>
            </w:r>
          </w:p>
          <w:p w14:paraId="0A01F97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grafičkih prikaza učenik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obilježja mediteranskog kulturno-civilizacijskog kruga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 u životu i graditeljstvu) </w:t>
            </w:r>
          </w:p>
          <w:p w14:paraId="08CD3C15" w14:textId="1249018E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tematske karte „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Gustoće naseljenosti država Južne Europe 2020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.“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D6022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pisuje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razlike u gustoći naseljenosti</w:t>
            </w:r>
            <w:r w:rsidR="00D6022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– izdvaja </w:t>
            </w:r>
            <w:r w:rsidR="00D60224" w:rsidRPr="00D60224">
              <w:rPr>
                <w:rFonts w:ascii="Lato Light" w:hAnsi="Lato Light" w:cs="Lato Light"/>
                <w:sz w:val="24"/>
                <w:szCs w:val="24"/>
              </w:rPr>
              <w:lastRenderedPageBreak/>
              <w:t>gusto i rijetko naseljena područja</w:t>
            </w:r>
          </w:p>
          <w:p w14:paraId="15CD670D" w14:textId="77777777" w:rsidR="00D60224" w:rsidRPr="00D60224" w:rsidRDefault="00D60224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A0BEA69" w14:textId="44345387" w:rsidR="00DD7321" w:rsidRDefault="00DD7321" w:rsidP="00E602E9">
            <w:pPr>
              <w:spacing w:after="0" w:line="276" w:lineRule="auto"/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opisuju razloge migracijsk</w:t>
            </w:r>
            <w:r w:rsidR="001B38D2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ih</w:t>
            </w: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 xml:space="preserve"> kretanja 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nekada i danas (suvremene migracije stanovništva)</w:t>
            </w:r>
          </w:p>
          <w:p w14:paraId="26752B79" w14:textId="77777777" w:rsidR="001B38D2" w:rsidRPr="008F4835" w:rsidRDefault="001B38D2" w:rsidP="00E602E9">
            <w:pPr>
              <w:spacing w:after="0" w:line="276" w:lineRule="auto"/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14:paraId="362CC5B1" w14:textId="77777777" w:rsidR="00DD7321" w:rsidRPr="008F4835" w:rsidRDefault="00DD7321" w:rsidP="00E602E9">
            <w:pPr>
              <w:spacing w:after="0" w:line="276" w:lineRule="auto"/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analiziraju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tematsku kartu „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Jezična struktura stanovništva Južne Europe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“ te navode jezike kojima se govori na području Južne Europe</w:t>
            </w:r>
          </w:p>
          <w:p w14:paraId="6EA8E167" w14:textId="4B4ECD40" w:rsidR="00DD7321" w:rsidRPr="008F4835" w:rsidRDefault="00DD7321" w:rsidP="00E602E9">
            <w:pPr>
              <w:spacing w:after="0" w:line="276" w:lineRule="auto"/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14:paraId="5FDC1EE8" w14:textId="019E5DD6"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>-</w:t>
            </w:r>
            <w:r w:rsidR="00A1244F" w:rsidRPr="00A1244F">
              <w:rPr>
                <w:rFonts w:ascii="Lato Light" w:eastAsiaTheme="minorHAnsi" w:hAnsi="Lato Light" w:cs="Lato Light"/>
                <w:sz w:val="24"/>
                <w:szCs w:val="24"/>
              </w:rPr>
              <w:t>radom u paru</w:t>
            </w:r>
            <w:r w:rsidR="00A1244F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 xml:space="preserve"> a</w:t>
            </w:r>
            <w:r w:rsidRPr="008F4835">
              <w:rPr>
                <w:rFonts w:ascii="Lato Light" w:eastAsiaTheme="minorHAnsi" w:hAnsi="Lato Light" w:cs="Lato Light"/>
                <w:b/>
                <w:bCs/>
                <w:sz w:val="24"/>
                <w:szCs w:val="24"/>
              </w:rPr>
              <w:t>naliziraju</w:t>
            </w: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 tematsku kartu „</w:t>
            </w:r>
            <w:r w:rsidRPr="008F4835">
              <w:rPr>
                <w:rFonts w:ascii="Lato Light" w:eastAsia="Wingdings3" w:hAnsi="Lato Light" w:cs="Lato Light"/>
                <w:i/>
                <w:iCs/>
                <w:sz w:val="24"/>
                <w:szCs w:val="24"/>
              </w:rPr>
              <w:t>Države prema prevladavajućoj vjeri (više od 65 %)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>“ i opisuju vjersku strukturu država Južne Europe</w:t>
            </w:r>
          </w:p>
          <w:p w14:paraId="1A9A991A" w14:textId="77777777"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</w:p>
          <w:p w14:paraId="37F046B9" w14:textId="77777777"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Radom u paru uz pomoć teksta i </w:t>
            </w:r>
            <w:proofErr w:type="spellStart"/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>SmartArt</w:t>
            </w:r>
            <w:proofErr w:type="spellEnd"/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grafikona (ili tablice) na radnom listu učenici </w:t>
            </w:r>
            <w:r w:rsidRPr="008F4835">
              <w:rPr>
                <w:rFonts w:ascii="Lato Light" w:eastAsia="Wingdings3" w:hAnsi="Lato Light" w:cs="Lato Light"/>
                <w:b/>
                <w:bCs/>
                <w:sz w:val="24"/>
                <w:szCs w:val="24"/>
              </w:rPr>
              <w:t>opisuju i navode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obilježja primarne skupine (poljoprivreda, ribarstvo), sekundarne skupine (industrija, energetski izvori) te tercijarne skupine djelatnosti (pomorstvo i trgovina).</w:t>
            </w:r>
          </w:p>
          <w:p w14:paraId="17D5FD9A" w14:textId="3BA514E4" w:rsidR="00DD7321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-</w:t>
            </w:r>
            <w:r w:rsidRPr="008F4835">
              <w:rPr>
                <w:rFonts w:ascii="Lato Light" w:eastAsia="Wingdings3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čimbenike</w:t>
            </w:r>
            <w:r w:rsidR="00A1244F">
              <w:rPr>
                <w:rFonts w:ascii="Lato Light" w:eastAsia="Wingdings3" w:hAnsi="Lato Light" w:cs="Lato Light"/>
                <w:sz w:val="24"/>
                <w:szCs w:val="24"/>
              </w:rPr>
              <w:t xml:space="preserve"> koji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su potaknuli razvoj turizma na području Sredozemlja</w:t>
            </w:r>
          </w:p>
          <w:p w14:paraId="471F4811" w14:textId="161C9AD5" w:rsidR="00A1244F" w:rsidRDefault="00A1244F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</w:p>
          <w:p w14:paraId="47104A85" w14:textId="7C46F863"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-uz pomoć slika/grafičkih prikaza </w:t>
            </w:r>
            <w:r w:rsidR="005648A1">
              <w:rPr>
                <w:rFonts w:ascii="Lato Light" w:eastAsia="Wingdings3" w:hAnsi="Lato Light" w:cs="Lato Light"/>
                <w:b/>
                <w:bCs/>
                <w:sz w:val="24"/>
                <w:szCs w:val="24"/>
              </w:rPr>
              <w:t xml:space="preserve">izdvajaju </w:t>
            </w:r>
            <w:r w:rsidRPr="008F4835">
              <w:rPr>
                <w:rFonts w:ascii="Lato Light" w:eastAsia="Wingdings3" w:hAnsi="Lato Light" w:cs="Lato Light"/>
                <w:b/>
                <w:bCs/>
                <w:sz w:val="24"/>
                <w:szCs w:val="24"/>
              </w:rPr>
              <w:lastRenderedPageBreak/>
              <w:t xml:space="preserve">pozitivne i negativne posljedice turizma </w:t>
            </w: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na području Južne Europe; </w:t>
            </w:r>
          </w:p>
          <w:p w14:paraId="5707B76B" w14:textId="77777777" w:rsidR="00DD7321" w:rsidRPr="008F4835" w:rsidRDefault="00DD7321" w:rsidP="00E602E9">
            <w:pPr>
              <w:spacing w:after="0" w:line="360" w:lineRule="auto"/>
              <w:contextualSpacing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https://www.dw.com/hr/%C5%A1panjolska-turizam-i-promjena-klime/a-49297400 ; </w:t>
            </w:r>
            <w:hyperlink r:id="rId55" w:history="1">
              <w:r w:rsidRPr="008F4835">
                <w:rPr>
                  <w:rFonts w:ascii="Lato Light" w:eastAsia="Wingdings3" w:hAnsi="Lato Light" w:cs="Lato Light"/>
                  <w:sz w:val="24"/>
                  <w:szCs w:val="24"/>
                </w:rPr>
                <w:t>https://www.dw.com/hr/turisti-molimo-vas-nemojte-do%C4%87i/a-18560545</w:t>
              </w:r>
            </w:hyperlink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  ; </w:t>
            </w:r>
          </w:p>
          <w:p w14:paraId="5E145B50" w14:textId="77777777" w:rsidR="00DD7321" w:rsidRPr="008F4835" w:rsidRDefault="00DD7321" w:rsidP="00E602E9">
            <w:pPr>
              <w:spacing w:after="0" w:line="276" w:lineRule="auto"/>
              <w:rPr>
                <w:rFonts w:ascii="Lato Light" w:eastAsia="Wingdings3" w:hAnsi="Lato Light" w:cs="Lato Light"/>
                <w:sz w:val="24"/>
                <w:szCs w:val="24"/>
              </w:rPr>
            </w:pPr>
            <w:r w:rsidRPr="008F4835">
              <w:rPr>
                <w:rFonts w:ascii="Lato Light" w:eastAsia="Wingdings3" w:hAnsi="Lato Light" w:cs="Lato Light"/>
                <w:sz w:val="24"/>
                <w:szCs w:val="24"/>
              </w:rPr>
              <w:t xml:space="preserve">    </w:t>
            </w:r>
            <w:hyperlink r:id="rId56" w:history="1">
              <w:r w:rsidRPr="008F4835">
                <w:rPr>
                  <w:rFonts w:ascii="Lato Light" w:eastAsia="Wingdings3" w:hAnsi="Lato Light" w:cs="Lato Light"/>
                  <w:sz w:val="24"/>
                  <w:szCs w:val="24"/>
                </w:rPr>
                <w:t>https://www.dw.com/hr/turisti-uni%C5%A1tavaju-na%C5%A1-grad/a-40134446</w:t>
              </w:r>
            </w:hyperlink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E4ED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6CFE424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(pitanja, tablica)</w:t>
            </w:r>
          </w:p>
          <w:p w14:paraId="714139A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E4E1E7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5F4019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3CECEA0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B38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C27447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979BEE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Razvija komunikacijske kompetencije i uvažavajuće odnose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među drugima.</w:t>
            </w:r>
          </w:p>
          <w:p w14:paraId="6E9D769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29DA599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38AACED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BCDECA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75FD186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099F62F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42A5901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496098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6AF7DF2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4238989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1043706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B.3.1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Prosuđuje kako različiti oblici djelovanja utječu na održivi razvoj.</w:t>
            </w:r>
          </w:p>
          <w:p w14:paraId="063C60E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555D97C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2950A7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2ABFF25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0BFDAE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14:paraId="1E47337E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D9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Italija</w:t>
            </w:r>
          </w:p>
          <w:p w14:paraId="51E72AF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C68B77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</w:t>
            </w:r>
            <w:r w:rsidR="0025122D" w:rsidRPr="008F4835">
              <w:rPr>
                <w:rFonts w:ascii="Lato Light" w:hAnsi="Lato Light" w:cs="Lato Light"/>
                <w:sz w:val="24"/>
                <w:szCs w:val="24"/>
              </w:rPr>
              <w:t>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8F91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posebnosti Italije i njezinu ulogu u regiji, Europi i svijetu</w:t>
            </w:r>
          </w:p>
          <w:p w14:paraId="225A90E2" w14:textId="77777777" w:rsidR="00DD7321" w:rsidRPr="008F4835" w:rsidRDefault="00DD7321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gospodarsku važnost turizma i utjecaj na preobrazbu prostora u državama Južne Europe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1BD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geografske karte Italije opisuju njezin geografski položaj u središnjem dijelu Sredozemlja</w:t>
            </w:r>
          </w:p>
          <w:p w14:paraId="39E02A86" w14:textId="650B316D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geografskoj karti </w:t>
            </w:r>
            <w:r w:rsidRPr="00110D2D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 i 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veće otoke koji pripadaju Italiji (Sicilija i Sardinija)</w:t>
            </w:r>
          </w:p>
          <w:p w14:paraId="7973FCA9" w14:textId="547892BD" w:rsidR="00486134" w:rsidRPr="00486134" w:rsidRDefault="00486134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>crtaju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Italiju </w:t>
            </w:r>
            <w:r w:rsidRPr="00486134">
              <w:rPr>
                <w:rFonts w:ascii="Lato Light" w:hAnsi="Lato Light" w:cs="Lato Light"/>
                <w:sz w:val="24"/>
                <w:szCs w:val="24"/>
              </w:rPr>
              <w:t xml:space="preserve">te </w:t>
            </w:r>
            <w:r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označavaju </w:t>
            </w:r>
            <w:r>
              <w:rPr>
                <w:rFonts w:ascii="Lato Light" w:hAnsi="Lato Light" w:cs="Lato Light"/>
                <w:sz w:val="24"/>
                <w:szCs w:val="24"/>
              </w:rPr>
              <w:t>veće otoke, mora i reljefne cjeline</w:t>
            </w:r>
          </w:p>
          <w:p w14:paraId="67AF691A" w14:textId="77777777" w:rsidR="00486134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="00486134"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>radom u paru čitaju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 xml:space="preserve"> tekst u udžbeniku i i</w:t>
            </w:r>
            <w:r w:rsidR="00486134"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zdvajaju 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 xml:space="preserve">osnovna obilježja pojedinih reljefnih cjelina i </w:t>
            </w:r>
            <w:r w:rsidR="00486134"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>zapisuju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 xml:space="preserve"> ih na crtež </w:t>
            </w:r>
          </w:p>
          <w:p w14:paraId="31DBD29C" w14:textId="77777777" w:rsidR="00486134" w:rsidRDefault="00486134" w:rsidP="00E602E9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991932B" w14:textId="374B179F" w:rsidR="00DD7321" w:rsidRDefault="00DD7321" w:rsidP="00486134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teksta u udžbeniku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>, str. 133.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>o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pisuju ulogu Italije u regiji, Europi i svijetu</w:t>
            </w:r>
          </w:p>
          <w:p w14:paraId="6031A15C" w14:textId="77777777" w:rsidR="00486134" w:rsidRPr="00486134" w:rsidRDefault="00486134" w:rsidP="00486134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eastAsia="Wingdings3" w:hAnsi="Lato Light" w:cs="Lato Light"/>
                <w:i/>
                <w:iCs/>
                <w:sz w:val="24"/>
                <w:szCs w:val="24"/>
              </w:rPr>
            </w:pPr>
          </w:p>
          <w:p w14:paraId="10C7B78F" w14:textId="0D91532A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--uz pomoć teksta i grafičkih priloga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 regije Italije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prema prirodno-geografskim i društveno-gospodarskim obilježjima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 xml:space="preserve"> te ih </w:t>
            </w:r>
            <w:r w:rsidR="00486134"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 xml:space="preserve"> na crtežu</w:t>
            </w:r>
          </w:p>
          <w:p w14:paraId="58D9A1BE" w14:textId="5E9E517B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>crtežu</w:t>
            </w:r>
            <w:r w:rsidR="00486134" w:rsidRPr="0048613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označavaju</w:t>
            </w:r>
            <w:r w:rsidR="00486134">
              <w:rPr>
                <w:rFonts w:ascii="Lato Light" w:hAnsi="Lato Light" w:cs="Lato Light"/>
                <w:sz w:val="24"/>
                <w:szCs w:val="24"/>
              </w:rPr>
              <w:t xml:space="preserve"> 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veća gospodarska središta</w:t>
            </w:r>
          </w:p>
          <w:p w14:paraId="301EEA1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geografskoj karti 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prostor koji obuhvaćaju pojedine regije Italije</w:t>
            </w:r>
          </w:p>
          <w:p w14:paraId="2D0735B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 u tablicu upisuju i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 gospodarska obilježja pojedinih regija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Italije </w:t>
            </w:r>
          </w:p>
          <w:p w14:paraId="08A3B02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važnost i značenje tzv. industrijskog trokuta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Sjeverne Italije (Milano-Torino-Genova)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99E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01246047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 za daljnje učenje (slijepa karta)</w:t>
            </w:r>
          </w:p>
          <w:p w14:paraId="6B8E29DB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7E89AE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418AE43C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(na listi samoprocjene učenik stavlja znak + ako se slaže s napisanom tvrdnjom)</w:t>
            </w:r>
          </w:p>
          <w:p w14:paraId="0862AF9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B70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635930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057888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191D9A5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1FB668F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33E5035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3BE5BB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68D0D13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2DF7407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170D70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surađuje u različitim situacijama i spreman je zatražiti i ponuditi pomoć.</w:t>
            </w:r>
          </w:p>
          <w:p w14:paraId="60F5A0B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4A23C51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594D715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0B01792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B.3.1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Prosuđuje kako različiti oblici djelovanja utječu na održivi razvoj.</w:t>
            </w:r>
          </w:p>
          <w:p w14:paraId="5291E4F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209FE7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tekst, izvodi zaključke i tumači značenje teksta.</w:t>
            </w:r>
          </w:p>
          <w:p w14:paraId="14733B0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MAT OŠ A.7.4.</w:t>
            </w:r>
            <w:r w:rsidRPr="008F4835">
              <w:rPr>
                <w:rFonts w:ascii="Lato Light" w:eastAsia="Times New Roman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uspoređivanje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racionalnih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brojeva</w:t>
            </w:r>
            <w:proofErr w:type="spellEnd"/>
            <w:r w:rsidRPr="008F4835">
              <w:rPr>
                <w:rFonts w:ascii="Lato Light" w:eastAsia="Times New Roman" w:hAnsi="Lato Light" w:cs="Lato Light"/>
                <w:sz w:val="24"/>
                <w:szCs w:val="24"/>
                <w:lang w:val="en-US"/>
              </w:rPr>
              <w:t>.</w:t>
            </w:r>
          </w:p>
          <w:p w14:paraId="23AC265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DD7321" w:rsidRPr="008F4835" w14:paraId="4DD41713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2D7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Italija</w:t>
            </w:r>
          </w:p>
          <w:p w14:paraId="0BD0B72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1DFA" w14:textId="77777777"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A.B.7.7.</w:t>
            </w:r>
          </w:p>
          <w:p w14:paraId="425AD77D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posebnosti Italije i njezinu ulogu u regiji, Europi i svijetu</w:t>
            </w:r>
          </w:p>
          <w:p w14:paraId="32099DD1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gospodarsku važnost turizma i utjecaj na preobrazbu prostora u državama Južne Europe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38B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0EA56E0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7B7A9AF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2997FE2D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14:paraId="46FED558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394B785F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1F55A177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17F8107C" w14:textId="28F94AC9" w:rsidR="0025122D" w:rsidRPr="005F0BB3" w:rsidRDefault="00DD7321" w:rsidP="000E3172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Style w:val="Hiperveza"/>
                <w:rFonts w:ascii="Lato Light" w:hAnsi="Lato Light" w:cs="Lato Light"/>
                <w:color w:val="auto"/>
                <w:sz w:val="24"/>
                <w:szCs w:val="24"/>
                <w:u w:val="none"/>
              </w:rPr>
            </w:pPr>
            <w:r w:rsidRPr="005F0BB3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5F0BB3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5F0BB3" w:rsidRPr="005F0BB3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5F0BB3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="005F0BB3" w:rsidRPr="005F0BB3">
              <w:rPr>
                <w:rFonts w:ascii="Lato Light" w:hAnsi="Lato Light" w:cs="Lato Light"/>
                <w:i/>
                <w:iCs/>
                <w:sz w:val="24"/>
                <w:szCs w:val="24"/>
              </w:rPr>
              <w:t>)</w:t>
            </w:r>
          </w:p>
          <w:p w14:paraId="022F826C" w14:textId="77777777" w:rsidR="00DD7321" w:rsidRPr="008F4835" w:rsidRDefault="00DD7321" w:rsidP="005F0BB3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477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53D1205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12E90CE1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119FDD05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CEED505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316EF03E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pitanja/pojmovi koji nisu jasni, kroz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odgovarajući digitalni alat)</w:t>
            </w:r>
          </w:p>
          <w:p w14:paraId="080342A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E3F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F33D4B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273999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7D71CE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27D946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učenik samostalno određuje ciljeve učenja, odabire strategije učenja i planira učenje.</w:t>
            </w:r>
          </w:p>
          <w:p w14:paraId="56B3FBC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51CDF32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64F6096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</w:tbl>
    <w:p w14:paraId="5C861F7F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2073450C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lastRenderedPageBreak/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22F45B4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12CA525" w14:textId="77777777" w:rsidR="00DD7321" w:rsidRPr="008F4835" w:rsidRDefault="00416E8B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10</w:t>
            </w:r>
            <w:r w:rsidR="00DD7321"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28C8305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Jugoistočna Europa</w:t>
            </w:r>
          </w:p>
        </w:tc>
      </w:tr>
      <w:tr w:rsidR="00DD7321" w:rsidRPr="008F4835" w14:paraId="4B428E20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135E323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1FB9E08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38E884FC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A.B.7.8.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analizira specifične uvjete života u državama Jugoistočne Europe te utjecaj povijesnih zbivanja na različit stupanj gospodarskoga razvoja pojedinih država.</w:t>
            </w:r>
          </w:p>
        </w:tc>
      </w:tr>
      <w:tr w:rsidR="00DD7321" w:rsidRPr="008F4835" w14:paraId="420D94C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3534A3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3D535C6D" w14:textId="77777777" w:rsidR="00DD7321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6</w:t>
            </w:r>
          </w:p>
        </w:tc>
      </w:tr>
    </w:tbl>
    <w:p w14:paraId="1E1114DF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1C028201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05A778C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9A8E2B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5F0F654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CADD92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471282D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41F335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44F1AFDA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269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FCE907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Gospodarska obilježja</w:t>
            </w:r>
          </w:p>
          <w:p w14:paraId="2288445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Jugoistočne Europe</w:t>
            </w:r>
          </w:p>
          <w:p w14:paraId="60B2E97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5479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prometnu važnost Jugoistočne Europe</w:t>
            </w:r>
          </w:p>
          <w:p w14:paraId="03198DA9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čimbenike koji utječu na gospodarski razvoj regije</w:t>
            </w:r>
          </w:p>
          <w:p w14:paraId="065C4EDC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utjecaj povijesnih zbivanja na različit stupanj gospodarskoga razvoja pojedinih država</w:t>
            </w:r>
          </w:p>
          <w:p w14:paraId="1E4A05D3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14:paraId="18CE2718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77D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i tematske karte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geografski položaj Jugoistočne Europe kao regije i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pripadajuće države prema njihovim zastavama</w:t>
            </w:r>
          </w:p>
          <w:p w14:paraId="2107F9B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A04913D" w14:textId="1738ABF6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9B79AF" w:rsidRPr="009B79AF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navodi 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zmeđu kojih se regija nalazi regija Jugoistočne Europe </w:t>
            </w:r>
          </w:p>
          <w:p w14:paraId="7429B276" w14:textId="7EB05E9C" w:rsidR="009B79AF" w:rsidRDefault="009B79AF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F2A8FB7" w14:textId="4CB5EAB4" w:rsidR="009B79AF" w:rsidRDefault="009B79AF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9B79AF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 n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a slijepoj karti države Jugoistočne </w:t>
            </w:r>
            <w:proofErr w:type="spellStart"/>
            <w:r>
              <w:rPr>
                <w:rFonts w:ascii="Lato Light" w:hAnsi="Lato Light" w:cs="Lato Light"/>
                <w:sz w:val="24"/>
                <w:szCs w:val="24"/>
              </w:rPr>
              <w:t>Euorpe</w:t>
            </w:r>
            <w:proofErr w:type="spellEnd"/>
          </w:p>
          <w:p w14:paraId="1D9D28C9" w14:textId="31325CE5" w:rsidR="009B79AF" w:rsidRDefault="009B79AF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42287AB" w14:textId="138B92E3" w:rsidR="009B79AF" w:rsidRPr="008F4835" w:rsidRDefault="009B79AF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5C0BF4">
              <w:rPr>
                <w:rFonts w:ascii="Lato Light" w:hAnsi="Lato Light" w:cs="Lato Light"/>
                <w:sz w:val="24"/>
                <w:szCs w:val="24"/>
              </w:rPr>
              <w:t xml:space="preserve">pomoću teksta u udžbeniku i mrežnih stranica </w:t>
            </w:r>
            <w:r w:rsidRPr="009B79AF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istražuje </w:t>
            </w:r>
            <w:r>
              <w:rPr>
                <w:rFonts w:ascii="Lato Light" w:hAnsi="Lato Light" w:cs="Lato Light"/>
                <w:sz w:val="24"/>
                <w:szCs w:val="24"/>
              </w:rPr>
              <w:t>obilježja i važnost Dunava – kroz koje države i gradove protječe, u koje se more ulijeva, kakav oblik ušća ima, zašto je važan za države JI Europe (promet, HE</w:t>
            </w:r>
            <w:r w:rsidR="009D1CE8">
              <w:rPr>
                <w:rFonts w:ascii="Lato Light" w:hAnsi="Lato Light" w:cs="Lato Light"/>
                <w:sz w:val="24"/>
                <w:szCs w:val="24"/>
              </w:rPr>
              <w:t>…)…</w:t>
            </w:r>
          </w:p>
          <w:p w14:paraId="2C44B93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D74DD29" w14:textId="5A95F643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-Na slijepoj karti Europe </w:t>
            </w:r>
            <w:r w:rsidR="005C0BF4">
              <w:rPr>
                <w:rFonts w:ascii="Lato Light" w:hAnsi="Lato Light" w:cs="Lato Light"/>
                <w:sz w:val="24"/>
                <w:szCs w:val="24"/>
              </w:rPr>
              <w:t xml:space="preserve">plavom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bojom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</w:t>
            </w:r>
            <w:r w:rsidR="005C0BF4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="00AB0939">
              <w:rPr>
                <w:rFonts w:ascii="Lato Light" w:hAnsi="Lato Light" w:cs="Lato Light"/>
                <w:b/>
                <w:bCs/>
                <w:sz w:val="24"/>
                <w:szCs w:val="24"/>
              </w:rPr>
              <w:t>Dunavski plovni put.</w:t>
            </w:r>
          </w:p>
          <w:p w14:paraId="46155F53" w14:textId="77777777" w:rsidR="00003F0D" w:rsidRPr="008F4835" w:rsidRDefault="00003F0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75555B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FC750C9" w14:textId="7F7E31A5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03F0D">
              <w:rPr>
                <w:rFonts w:ascii="Lato Light" w:hAnsi="Lato Light" w:cs="Lato Light"/>
                <w:sz w:val="24"/>
                <w:szCs w:val="24"/>
              </w:rPr>
              <w:t xml:space="preserve">Radom u skupinama i uz pomoć nastavnog listića s dodatnim objašnjenjima i zadatcima, </w:t>
            </w:r>
            <w:r w:rsidR="00003F0D" w:rsidRPr="00003F0D">
              <w:rPr>
                <w:rFonts w:ascii="Lato Light" w:hAnsi="Lato Light" w:cs="Lato Light"/>
                <w:b/>
                <w:bCs/>
                <w:sz w:val="24"/>
                <w:szCs w:val="24"/>
              </w:rPr>
              <w:t>obrazlažu</w:t>
            </w:r>
            <w:r w:rsidRPr="00003F0D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003F0D">
              <w:rPr>
                <w:rFonts w:ascii="Lato Light" w:hAnsi="Lato Light" w:cs="Lato Light"/>
                <w:sz w:val="24"/>
                <w:szCs w:val="24"/>
              </w:rPr>
              <w:t xml:space="preserve">po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jedan čimbenik koji utječe na gospodarski razvoj regije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kritički promišlja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kako taj čimbenik utječe na gospodarski razvoj (reljef,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kontinentalnost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, izlaz na more, povijesna događanja, politička zbivanja i slično).</w:t>
            </w:r>
            <w:r w:rsidR="00003F0D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B3729DF" w14:textId="77777777" w:rsidR="00003F0D" w:rsidRPr="008F4835" w:rsidRDefault="00003F0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C73050A" w14:textId="7989C2E9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003F0D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="00003F0D" w:rsidRPr="00003F0D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tematske karte reljefa Europe i povijesnih zbivanja tijekom 20.stoljeća koje su utjecali na gospodarski razvoj Jugoistočne Europe</w:t>
            </w:r>
          </w:p>
          <w:p w14:paraId="68784D8E" w14:textId="60DEB29E" w:rsidR="00DD7321" w:rsidRPr="008F4835" w:rsidRDefault="00DD7321" w:rsidP="00003F0D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2690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388445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(pitanja), radni list i slijepa karta</w:t>
            </w:r>
          </w:p>
          <w:p w14:paraId="2DB1C7B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848A89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3678067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checklista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tvrdnji</w:t>
            </w:r>
          </w:p>
          <w:p w14:paraId="359CCEC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(Učenik rješava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checklistu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tvrdnji koje je pripremio učitelj u određenom digitalnom alatu; npr. </w:t>
            </w:r>
            <w:hyperlink r:id="rId57" w:history="1"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https://www.forallrub</w:t>
              </w:r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lastRenderedPageBreak/>
                <w:t>rics.com/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ili drugi.</w:t>
            </w:r>
          </w:p>
          <w:p w14:paraId="5BB4C5E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Drugi način: učenici lijepe samoljepljivi papirić (ili metoda palaca) ako se slažu s napisanom tvrdnjom.</w:t>
            </w:r>
          </w:p>
          <w:p w14:paraId="411968E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6D9C63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B9658E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EB8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9A1E19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257B97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A720A4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1400302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učenja i rješavanju problema u svim područjima učenja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povremeno praćenje učitelja.</w:t>
            </w:r>
          </w:p>
          <w:p w14:paraId="664478D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6BDD028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18B621B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1E3890A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7B11ECF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komunikaciju s drugima, uspješno surađuje u različitim situacijama i spreman je zatražiti i ponuditi pomoć.</w:t>
            </w:r>
          </w:p>
          <w:p w14:paraId="79BDD16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0217ED8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B00576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725812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44D7ABD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0E7998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</w:p>
          <w:p w14:paraId="6FF92AF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D7321" w:rsidRPr="008F4835" w14:paraId="2D321C31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168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D11658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Položaj hrvatskih manjina u Jugoistočnoj Europi</w:t>
            </w:r>
          </w:p>
          <w:p w14:paraId="7F70CB2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52D77B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B9AA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s pomoću tematske karte etničku i vjersku heterogenost država</w:t>
            </w:r>
          </w:p>
          <w:p w14:paraId="061D9736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uspoređuje položaj hrvatskoga stanovništva u državama Jugoistočne Europe</w:t>
            </w:r>
          </w:p>
          <w:p w14:paraId="383EAE09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lastRenderedPageBreak/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objašnjava povijesno-kulturni utjecaj Jugoistočne Europe na Hrvatsku</w:t>
            </w:r>
          </w:p>
          <w:p w14:paraId="57A76AAE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14:paraId="4CB4862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6F9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-uz pomoć grafičkih priloga i tematskih karata te uz odgovarajući digitalni alat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geografski položaj i povijesno-geografska događanja u Jugoistočnoj Europi na kraju 20.stoljeća</w:t>
            </w:r>
          </w:p>
          <w:p w14:paraId="0DE6BD6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7FD0D4E" w14:textId="1299D4C8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</w:t>
            </w:r>
            <w:r w:rsidR="0022491F" w:rsidRPr="0022491F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opisuje </w:t>
            </w:r>
            <w:r w:rsidRPr="0022491F">
              <w:rPr>
                <w:rFonts w:ascii="Lato Light" w:hAnsi="Lato Light" w:cs="Lato Light"/>
                <w:b/>
                <w:bCs/>
                <w:sz w:val="24"/>
                <w:szCs w:val="24"/>
              </w:rPr>
              <w:t>tematske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karte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gustoće naseljenosti po državama Europe 2019. godine te  tematske karte jezične i etničke strukture država Europe </w:t>
            </w:r>
          </w:p>
          <w:p w14:paraId="71F450F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raznolikost naroda i vjerskih skupina na području Jugoistočne Europe</w:t>
            </w:r>
          </w:p>
          <w:p w14:paraId="44D2CF39" w14:textId="7CE2B645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kroz primjere utjecaj pojedinih naroda u Hrvatskoj (riječi u hrvatskom jeziku, graditeljstvo i sl.)</w:t>
            </w:r>
          </w:p>
          <w:p w14:paraId="6664A03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D641888" w14:textId="6CE42646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radom u paru</w:t>
            </w:r>
            <w:r w:rsidR="0078088C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78088C" w:rsidRPr="0078088C">
              <w:rPr>
                <w:rFonts w:ascii="Lato Light" w:hAnsi="Lato Light" w:cs="Lato Light"/>
                <w:b/>
                <w:bCs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spoređuju položaj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hrvatskog stanovništva u državama Jugoistočne Europe (status hrvatske nacionalne manjine, izražavanje kulturne tradicije, sjedišta manjine i sl.).</w:t>
            </w:r>
          </w:p>
          <w:p w14:paraId="440DE11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Parovi dobivaju sljedeće države za usporedbu: BiH – Republika Crna Gora  ;   Republika Srbija i Republika Kosovo;  Republika Bugarska - Republika Sjeverna Makedonija;  Republika Rumunjska - Republika Bugarska; </w:t>
            </w:r>
          </w:p>
          <w:p w14:paraId="6381E8D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-https://hrvatiizvanrh.gov.hr/hrvati-izvan-rh/hrvatska-manjina-u-inozemstvu/hrvatska-manjina-u-republici-kosovo/742 </w:t>
            </w:r>
          </w:p>
          <w:p w14:paraId="09CEF2C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-https://hrvatiizvanrh.gov.hr/hrvati-izvan-rh/hrvatska-manjina-u-inozemstvu/hrvatska-manjina-u-crnoj-gori/739</w:t>
            </w:r>
          </w:p>
          <w:p w14:paraId="634562C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manjina-u-republici-bugarskoj/738</w:t>
            </w:r>
          </w:p>
          <w:p w14:paraId="77EAA6D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-https://hrvatiizvanrh.gov.hr/hrvati-izvan-rh/hrvatska-manjina-u-inozemstvu/hrvatska-manjina-u-republici-srbiji/748</w:t>
            </w:r>
          </w:p>
          <w:p w14:paraId="000F2AF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-https://hrvatiizvanrh.gov.hr/hrvati-izvan-rh/hrvatska-manjina-u-inozemstvu/hrvatska-manjina-u-rumunjskoj/745</w:t>
            </w:r>
          </w:p>
          <w:p w14:paraId="60F0540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-https://hrvatiizvanrh.gov.hr/hrvati-izvan-rh/hrvatska-manjina-u-inozemstvu/hrvatska-manjina-u-republici-sjevernoj-makedoniji/744</w:t>
            </w:r>
          </w:p>
          <w:p w14:paraId="7ED41B2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-https://hrvatiizvanrh.gov.hr/hrvati-izvan-rh/hrvati-u-bosni-i-hercegovini/775 </w:t>
            </w:r>
          </w:p>
          <w:p w14:paraId="2A23B99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usporedbe među pojedinim državama.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FED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230E12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383AC87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</w:t>
            </w:r>
          </w:p>
          <w:p w14:paraId="422996F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09210E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kao učenje</w:t>
            </w:r>
          </w:p>
          <w:p w14:paraId="0E9F08B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znanje.)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BE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74A402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68BB7D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9196CD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uči i radi u timu.</w:t>
            </w:r>
          </w:p>
          <w:p w14:paraId="0F70EF3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7A96B20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0239941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5F2D11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7F4CCCB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056FD4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643F2A1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63E8F0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0901846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1A41A8E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63FA84C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14:paraId="1CC5C49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D.7.1.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različita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politike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sklapanja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međudržavnih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saveza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</w:p>
          <w:p w14:paraId="6A13314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preobrazbu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</w:p>
          <w:p w14:paraId="7D55CCD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E.7.1.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ideologije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umjetničke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dosege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F9FB3A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0CBC41B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4FF05B77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504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Geografska osobitosti Bosne i Hercegovine</w:t>
            </w:r>
          </w:p>
          <w:p w14:paraId="4DC5854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D96861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6BB7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s pomoću tematske karte etničku i vjersku heterogenost država</w:t>
            </w:r>
          </w:p>
          <w:p w14:paraId="5267FDE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A84907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– analizira posebnosti Bosne i Hercegovine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E8C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pomoć grafičkih prikaza i tematskih karata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ponavljaju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prethodno stečena znanja vezana za Jugoistočnu Europu</w:t>
            </w:r>
          </w:p>
          <w:p w14:paraId="2699B3F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19AFCB9" w14:textId="34E09894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te uz pomoć odgovarajućeg digitalnog alata (npr.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Coggle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ili drugo)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izrađuju konceptualnu mapu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 geografskim obilježjima Bosne i Hercegovine</w:t>
            </w:r>
          </w:p>
          <w:p w14:paraId="61DE432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6C362C6" w14:textId="2AD2B8A4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karte Jugoistočne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geografski položaj države te prometnu važnost države</w:t>
            </w:r>
          </w:p>
          <w:p w14:paraId="30B1087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-uz pomoć karte Jugoistočne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 reljefne cjeline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području BiH-e te veće rijeke</w:t>
            </w:r>
          </w:p>
          <w:p w14:paraId="129EA27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povezanost prirodnih obilježja (reljefa i klime) s gospodarskim djelatnostima države</w:t>
            </w:r>
          </w:p>
          <w:p w14:paraId="6ACB4B8D" w14:textId="48278E41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pomoć tematskih karata </w:t>
            </w:r>
            <w:r w:rsidR="00B71A26" w:rsidRPr="00B71A26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jezičnu i etničku strukturu države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koja tri naroda žive na području Bosne i Hercegovine</w:t>
            </w:r>
          </w:p>
          <w:p w14:paraId="141E5364" w14:textId="12F20E4C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karti Bosne i Hercegovine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pokazuju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položaj većih gradova</w:t>
            </w:r>
          </w:p>
          <w:p w14:paraId="6A71DDD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D58A25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internetu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 i pronalaze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prepoznatljivosti za Bosnu i Hercegovinu (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običaji, tradicija, jelo, sport, kulturna ili prirodna baština i sl.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); </w:t>
            </w:r>
          </w:p>
          <w:p w14:paraId="3C592C5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Primjeri mrežnih stranica:</w:t>
            </w:r>
          </w:p>
          <w:p w14:paraId="4406D0AF" w14:textId="77777777" w:rsidR="00DD7321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58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https://hr.wikipedia.org/wiki/Bosanskohercegova%C4%8Dka_kuhinja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5480A390" w14:textId="77777777" w:rsidR="00DD7321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59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http://unescobih.mcp.gov.ba/spomenici/Default.aspx?id=14230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60FAAEB" w14:textId="77777777" w:rsidR="00DD7321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60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https://bs.wikipedia.org/wiki/Spisak_Svjetske_ba%C5%A1tine_u_Bosni_i_Hercegovini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21CF0E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DD14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7E9B0CF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1D4DB2F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list-konceptualna mapa</w:t>
            </w:r>
          </w:p>
          <w:p w14:paraId="48D7164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E7E814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56315DD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--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checklista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(učenici rješavaju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checklistu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koju je izradio učitelj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ForAllRubricks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3EF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52094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DFAEE8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3E9D4C2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37FDE0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strategijama učenja i primjenjuje ih u ostvarivanju ciljeva učenja i rješavanju problema u svim područjima učenja uz povremeno praćenje učitelja.</w:t>
            </w:r>
          </w:p>
          <w:p w14:paraId="4B753BD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6B85484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333775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1876BFB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pristupa učenju, samostalno ili uz poticaj učitelja.</w:t>
            </w:r>
          </w:p>
          <w:p w14:paraId="1EA4B6D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3007A2F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3003821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11A1CA0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procjenjuje i odabire potrebne među pronađenim informacijama.</w:t>
            </w:r>
          </w:p>
          <w:p w14:paraId="06D1229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202830A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40E03D6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14:paraId="75A183F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stoljeća</w:t>
            </w:r>
            <w:proofErr w:type="spellEnd"/>
          </w:p>
          <w:p w14:paraId="5050A73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E.7.1.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ideologije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umjetničke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dosege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12BFF5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</w:tc>
      </w:tr>
      <w:tr w:rsidR="00DD7321" w:rsidRPr="008F4835" w14:paraId="52009D61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56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02F3D8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Jugoistočna</w:t>
            </w:r>
          </w:p>
          <w:p w14:paraId="4F589C4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Europa</w:t>
            </w:r>
          </w:p>
          <w:p w14:paraId="1570B5D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2B8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81FC08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A.B.7.8.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C72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686C855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264475E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2B6D1A0F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14:paraId="138D68D3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32FB230C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677C4645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25A0A6C6" w14:textId="1F5D2360" w:rsidR="00DD7321" w:rsidRPr="008F4835" w:rsidRDefault="00DD7321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</w:t>
            </w:r>
            <w:r w:rsidR="00B71A26">
              <w:rPr>
                <w:rFonts w:ascii="Lato Light" w:hAnsi="Lato Light" w:cs="Lato Light"/>
                <w:sz w:val="24"/>
                <w:szCs w:val="24"/>
              </w:rPr>
              <w:t>at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 (</w:t>
            </w:r>
            <w:r w:rsidR="00B71A26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1F2ACE6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78D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1FA7B6C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415DB7D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4362E2F6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3A9DD1F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6694BB5C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pitanja/pojmovi koji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nisu jasni, kroz odgovarajući digitalni alat)</w:t>
            </w:r>
          </w:p>
          <w:p w14:paraId="72E4B51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89E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82A31B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5C1FD1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0E1648E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7F668B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povremenu podršku učenik samostalno određuje ciljeve učenja, odabire strategije učenja i planira učenje.</w:t>
            </w:r>
          </w:p>
          <w:p w14:paraId="131C9FF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C32360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3D5070B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  <w:tr w:rsidR="00DD7321" w:rsidRPr="008F4835" w14:paraId="1F2EBEB8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72F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PISANA PROVJERA</w:t>
            </w:r>
          </w:p>
          <w:p w14:paraId="7F21810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3AA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A.B.7.8.</w:t>
            </w:r>
          </w:p>
          <w:p w14:paraId="5DB78A7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A.B.7.6.</w:t>
            </w:r>
          </w:p>
          <w:p w14:paraId="6547B0A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A.B.7.7.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C936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pišu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provjeru geografskog znanja/ geografskih vještina/kartografske pismenosti.</w:t>
            </w:r>
          </w:p>
          <w:p w14:paraId="31E6E35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01ACB92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F59E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15A6902F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272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4B47DE7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Razvija osobne potencijale.</w:t>
            </w:r>
          </w:p>
        </w:tc>
      </w:tr>
      <w:tr w:rsidR="00DD7321" w:rsidRPr="008F4835" w14:paraId="1E45416C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ED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ANALIZA PISANE PROVJERE</w:t>
            </w:r>
          </w:p>
          <w:p w14:paraId="3844DBD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B2D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A.B.7.8.</w:t>
            </w:r>
          </w:p>
          <w:p w14:paraId="168436A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A.B.7.6.</w:t>
            </w:r>
          </w:p>
          <w:p w14:paraId="693270B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 OŠ A.B.7.7.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50CA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Učenici 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analiziraju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provjeru znanja/vještina/ kartografske pismenosti.</w:t>
            </w:r>
          </w:p>
          <w:p w14:paraId="0C54237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3B0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6222C4CB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sata učitelj daje povratne informacije</w:t>
            </w:r>
          </w:p>
          <w:p w14:paraId="6AE47FE0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B0AB64D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809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3F52DC4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iskazuje pozitivna i visoka očekivanja i vjeruje u svoj uspjeh u učenju</w:t>
            </w:r>
          </w:p>
          <w:p w14:paraId="68DA6AE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Upravlja svojim obrazovnim i profesionalnim putem.</w:t>
            </w:r>
          </w:p>
        </w:tc>
      </w:tr>
    </w:tbl>
    <w:p w14:paraId="61EB839B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2324B411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0C658B7A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21CB316" w14:textId="77777777" w:rsidR="00DD7321" w:rsidRPr="008F4835" w:rsidRDefault="00DD7321" w:rsidP="00416E8B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1</w:t>
            </w:r>
            <w:r w:rsidR="00416E8B">
              <w:rPr>
                <w:rFonts w:ascii="Lato Light" w:hAnsi="Lato Light" w:cs="Lato Light"/>
                <w:b/>
                <w:sz w:val="24"/>
                <w:szCs w:val="24"/>
              </w:rPr>
              <w:t>1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320F34B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Zapadna Europa</w:t>
            </w:r>
          </w:p>
        </w:tc>
      </w:tr>
      <w:tr w:rsidR="00DD7321" w:rsidRPr="008F4835" w14:paraId="1A0C5360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2EA46FA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755B690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4ED9F156" w14:textId="77777777"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GEO OŠ B.A.7.2.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analizira najvažnije čimbenike koji utječu na gospodarski razvoj i urbanizaciju država Zapadne Europe.</w:t>
            </w:r>
          </w:p>
        </w:tc>
      </w:tr>
      <w:tr w:rsidR="00DD7321" w:rsidRPr="008F4835" w14:paraId="1690EF28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65E7494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74F282CD" w14:textId="77777777" w:rsidR="00DD7321" w:rsidRPr="008F4835" w:rsidRDefault="00275F3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7</w:t>
            </w:r>
          </w:p>
        </w:tc>
      </w:tr>
    </w:tbl>
    <w:p w14:paraId="51338E99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440C2ACD" w14:textId="77777777" w:rsidTr="00900A7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41F25ED8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0A2D6774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0AE67E9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47936290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C3903E1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256B93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26758147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E0A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2021D6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Gospodarska valorizacija mora i obala</w:t>
            </w:r>
          </w:p>
          <w:p w14:paraId="162E8FA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1349929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A3E6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važnost Sjevernoga mora i podmorja</w:t>
            </w:r>
          </w:p>
          <w:p w14:paraId="49BE62A1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obilježja priobalja i obrazlaže njihovu gospodarsku valorizaciju</w:t>
            </w:r>
          </w:p>
          <w:p w14:paraId="27DA9D8C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4A2F" w14:textId="2E8406BA" w:rsidR="00DD7321" w:rsidRPr="00463762" w:rsidRDefault="00DD7321" w:rsidP="00E602E9">
            <w:pPr>
              <w:spacing w:after="0" w:line="240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 odgovarajućem digitalnom alatu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i tematske karte učenik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geografski položaj Zapadne Europe kao regije 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pripadajuće države u regiji prema njihovim zastavama</w:t>
            </w:r>
          </w:p>
          <w:p w14:paraId="5F3CADA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5DF1C43" w14:textId="7CA8E5D5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9C4F48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povoljan geografski položaj država Zapadne Europe i usmjerenost na Atlantski ocean (i Sjeverno more) te razvedenost obala</w:t>
            </w:r>
          </w:p>
          <w:p w14:paraId="76862917" w14:textId="77777777" w:rsidR="009C4F48" w:rsidRPr="008F4835" w:rsidRDefault="009C4F48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B4C1772" w14:textId="42CA6756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na slijepoj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Zapadne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označavaju </w:t>
            </w:r>
            <w:r w:rsidR="009C4F48" w:rsidRPr="009C4F48">
              <w:rPr>
                <w:rFonts w:ascii="Lato Light" w:hAnsi="Lato Light" w:cs="Lato Light"/>
                <w:sz w:val="24"/>
                <w:szCs w:val="24"/>
              </w:rPr>
              <w:t>države Zapadne Europe</w:t>
            </w:r>
            <w:r w:rsidR="009C4F48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oceane, mora te važne morske prolaze</w:t>
            </w:r>
          </w:p>
          <w:p w14:paraId="145AD26C" w14:textId="77777777" w:rsidR="009C4F48" w:rsidRPr="008F4835" w:rsidRDefault="009C4F48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12C59D7" w14:textId="25505660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9C4F48" w:rsidRPr="009C4F48">
              <w:rPr>
                <w:rFonts w:ascii="Lato Light" w:hAnsi="Lato Light" w:cs="Lato Light"/>
                <w:sz w:val="24"/>
                <w:szCs w:val="24"/>
              </w:rPr>
              <w:t>radom u paru</w:t>
            </w:r>
            <w:r w:rsidR="009C4F48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pisuju prirodna obilježja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Zapadne Europe (reljefna i   klimatska obilježja)</w:t>
            </w:r>
          </w:p>
          <w:p w14:paraId="5D7F5662" w14:textId="0792A885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9C4F48">
              <w:rPr>
                <w:rFonts w:ascii="Lato Light" w:hAnsi="Lato Light" w:cs="Lato Light"/>
                <w:sz w:val="24"/>
                <w:szCs w:val="24"/>
              </w:rPr>
              <w:t>radom u paru 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z pomoć mrežnih stranica 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važnost i značenje Sjevernog mora (nafta, plin, ribolov –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Dogger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Bank)</w:t>
            </w:r>
          </w:p>
          <w:p w14:paraId="23A1A10C" w14:textId="14DD1096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analizom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tablice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„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Proizvodnja i potrošnja nafte i plina u pojedinim europskim državama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“</w:t>
            </w:r>
            <w:r w:rsidR="007F584A">
              <w:rPr>
                <w:rFonts w:ascii="Lato Light" w:hAnsi="Lato Light" w:cs="Lato Light"/>
                <w:sz w:val="24"/>
                <w:szCs w:val="24"/>
              </w:rPr>
              <w:t xml:space="preserve">, udžbenik, str. 167.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imenuju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države koje najviše proizvode i potroše fosilna goriva</w:t>
            </w:r>
          </w:p>
          <w:p w14:paraId="7FD20A54" w14:textId="77777777" w:rsidR="007F584A" w:rsidRPr="008F4835" w:rsidRDefault="007F584A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AAC118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videozapis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 stvaranju najvećeg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vjetroparka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Ujedinjenog Kraljevstva (tijekom 2020.) na području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Dogger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Bank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kritički promišljaju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utjecaj izgradnje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vjetroparka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obnovljivu energiju i na gospodarstvo UK-a; 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Dogger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Bank – wind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farm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: </w:t>
            </w:r>
            <w:hyperlink r:id="rId61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https://www.youtube.com/watch?v=RYG4rUHJeiY</w:t>
              </w:r>
            </w:hyperlink>
          </w:p>
          <w:p w14:paraId="0628CBB9" w14:textId="774B82C5" w:rsidR="00DD7321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slijepoj karti Zapadne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položaj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Dogger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Bank</w:t>
            </w:r>
          </w:p>
          <w:p w14:paraId="26E4A7F2" w14:textId="77777777" w:rsidR="007F584A" w:rsidRPr="008F4835" w:rsidRDefault="007F584A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61C38B8" w14:textId="28329D90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gledaju videozapis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izgradnji i prometnoj važnosti kanala La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Mance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(Engleski kanal)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7F584A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važnost i značenje tog kanala za europsko stanovništvo; </w:t>
            </w:r>
          </w:p>
          <w:p w14:paraId="63B8D3B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La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Manche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: </w:t>
            </w:r>
            <w:hyperlink r:id="rId62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https://www.youtube.com/watch?v=qNS2jj2w-GI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4A0054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slijepoj karti Zapadne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položaj kanala La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Manche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označavaju položaj većih i vodećih gradova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obalama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kanala i Sjevernog mora</w:t>
            </w:r>
          </w:p>
          <w:p w14:paraId="49F6514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999C3C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mrežnih stranica na internetu učenici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 i opisuju gospodarsku valorizaciju obala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14:paraId="6AF863B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engleske obale (turizam, ribolov, nafta i plin,  luka London, Rotterdam – estuarij), irske obale (primjer klifova) i škotske obale (kao primjer fjordova).</w:t>
            </w:r>
          </w:p>
          <w:p w14:paraId="5617173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(klif - </w:t>
            </w:r>
            <w:hyperlink r:id="rId63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https://www.youtube.com/watch?v=h_He8jyDjk4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; obale Škotske - </w:t>
            </w:r>
            <w:hyperlink r:id="rId64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https://www.youtube.com/watch?v=ARh0Mn4pMTg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; obale UK-a: </w:t>
            </w:r>
            <w:hyperlink r:id="rId65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https://www.youtube.com/watch?v=LqMUzex13mM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EE24C7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Rijas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–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Bretagne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(Francuska): </w:t>
            </w:r>
            <w:hyperlink r:id="rId66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https://www.youtube.com/watch?v=IG4H6gS3SNk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5A9BF62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Uz pomoć mrežnih stranica na internetu 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istražuju i opisuju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kako su gospodarski valorizirane obale u Nizozemskoj: </w:t>
            </w:r>
            <w:hyperlink r:id="rId67" w:history="1">
              <w:r w:rsidRPr="008F4835">
                <w:rPr>
                  <w:rFonts w:ascii="Lato Light" w:hAnsi="Lato Light" w:cs="Lato Light"/>
                  <w:sz w:val="24"/>
                  <w:szCs w:val="24"/>
                </w:rPr>
                <w:t>https://www.youtube.com/watch?v=8ir1Vj1D930</w:t>
              </w:r>
            </w:hyperlink>
          </w:p>
          <w:p w14:paraId="2C3FF5B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način kako su Nizozemci stvorili svoje površine te kako su one gospodarski iskorištene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1E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4F7CD3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4188A95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2D48FA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1F988E0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 rada u paru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(prvi dio listića na početku, a drugi dio nakon obrade i svih aktivnosti na satu)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920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DCA21C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E7FB5D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46F3F4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4ADABE7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učenja i rješavanju problema u svim područjima učenja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povremeno praćenje učitelja.</w:t>
            </w:r>
          </w:p>
          <w:p w14:paraId="44CA906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2A11EAA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C64B7F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0EF2D67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1519D17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procjenjuje napredak te na temelju toga planira buduće učenje.</w:t>
            </w:r>
          </w:p>
          <w:p w14:paraId="1A84C9D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733F5B1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6096B7C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11163F1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učiteljevu pomoć ili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odgovorno upravlja prikupljenim informacijama.</w:t>
            </w:r>
          </w:p>
          <w:p w14:paraId="1D7E31D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0D4BB81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2CE204C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75DEFA0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062A91F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</w:p>
          <w:p w14:paraId="2A2DBBC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78939A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62BD48FE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50D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F423B7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Razvoj i utjecaj industrijalizacije</w:t>
            </w:r>
          </w:p>
          <w:p w14:paraId="4AF0206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917863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459F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objašnjava nastanak i tijek industrijalizacije na primjeru Ujedinjenoga Kraljevstva</w:t>
            </w:r>
          </w:p>
          <w:p w14:paraId="6B6F983C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objašnjava utjecaj industrijalizacije na urbanizaciju i stvaranje urbanih regija</w:t>
            </w:r>
          </w:p>
          <w:p w14:paraId="33302DD5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</w:p>
          <w:p w14:paraId="5A5B1DEB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9C8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uz pomoć grafičkih prikaza i tematskih karata  učenik ponavlja prethodno stečena znanja vezana za geografska otkrića te posljedice otkrića stvaranje kolonija</w:t>
            </w:r>
          </w:p>
          <w:p w14:paraId="775CF74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48751F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pojam industrijalizacije</w:t>
            </w:r>
          </w:p>
          <w:p w14:paraId="166004E4" w14:textId="2A000A43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-radom u paru uz pomoć organizacijskog grafikona (Word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sym w:font="Symbol" w:char="F0AE"/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Umetanje-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SmartArt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)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BA741B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tijek industrijske revolucije (prva, druga, treća i četvrta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ind.revolucija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 te</w:t>
            </w:r>
            <w:r w:rsidR="006815C9">
              <w:rPr>
                <w:rFonts w:ascii="Lato Light" w:hAnsi="Lato Light" w:cs="Lato Light"/>
                <w:sz w:val="24"/>
                <w:szCs w:val="24"/>
              </w:rPr>
              <w:t xml:space="preserve">, uz pomoć i vođenje dodatnim pitanjima učitelja,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kritički promišljaju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promjenama koje su se dogodile u načinu života (deagrarizacija, deruralizacija, urbanizacija) i izgledu prostora pod utjecajem razvoja industrijske proizvodnje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(širenje gradova)</w:t>
            </w:r>
          </w:p>
          <w:p w14:paraId="7CA84CFB" w14:textId="4787E9EA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F9E353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gledaju videozapis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 početku i utjecaju prve industrijske revolucije u Ujedinjenom Kraljevstvu; </w:t>
            </w:r>
          </w:p>
          <w:p w14:paraId="536B63F4" w14:textId="44257F83" w:rsidR="00DD7321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68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https://www.youtube.com/watch?v=xLhNP0qp38Q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6D99A5B2" w14:textId="77777777" w:rsidR="006815C9" w:rsidRPr="008F4835" w:rsidRDefault="006815C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9E6689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pojam urbanizacije.</w:t>
            </w:r>
          </w:p>
          <w:p w14:paraId="77479111" w14:textId="61C250FC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priloženih grafičkih oblika gradskih struktura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6815C9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utjecaj industrijalizacije na širenje gradova i porast gradskog stanovništva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0F95311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mrežnim stranicama na internetu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najveće aglomeracije u Europi i očitavaju broj stanovnika (veličina); </w:t>
            </w:r>
          </w:p>
          <w:p w14:paraId="6987FE43" w14:textId="77777777" w:rsidR="00DD7321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69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https://ec.europa.eu/eurostat/statistics-explained/index.php/Statistics_on_European_cities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21324D2C" w14:textId="7CB85CC0" w:rsidR="00DD7321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0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https://www.statista.com/statistics/1101883/largest-european-cities/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7CB3147" w14:textId="76A9B879" w:rsidR="006815C9" w:rsidRDefault="006815C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816ED7F" w14:textId="77777777" w:rsidR="006815C9" w:rsidRDefault="006815C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0D7F02D" w14:textId="77777777" w:rsidR="006815C9" w:rsidRPr="008F4835" w:rsidRDefault="006815C9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1C75BF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 tematsku kartu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„Stupanj urbanizacije po državama u Europi 2018. godine“ te uz pomoć tematske karte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karti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države Zapadne Europe koje imaju visok stupanj urbanizacije</w:t>
            </w:r>
          </w:p>
          <w:p w14:paraId="1D3C4D31" w14:textId="3BFED7FF" w:rsidR="00DD7321" w:rsidRPr="008F4835" w:rsidRDefault="00DD7321" w:rsidP="006815C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važnost globalnih gradova Zapadne Europe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– London, Pariz, Bruxelles, Amsterdam i dr.</w:t>
            </w:r>
            <w:r w:rsidR="006815C9">
              <w:rPr>
                <w:rFonts w:ascii="Lato Light" w:hAnsi="Lato Light" w:cs="Lato Light"/>
                <w:sz w:val="24"/>
                <w:szCs w:val="24"/>
              </w:rPr>
              <w:t xml:space="preserve"> te ih p</w:t>
            </w:r>
            <w:r w:rsidR="006815C9" w:rsidRPr="006815C9">
              <w:rPr>
                <w:rFonts w:ascii="Lato Light" w:hAnsi="Lato Light" w:cs="Lato Light"/>
                <w:b/>
                <w:bCs/>
                <w:sz w:val="24"/>
                <w:szCs w:val="24"/>
              </w:rPr>
              <w:t>okazuju</w:t>
            </w:r>
            <w:r w:rsidR="006815C9">
              <w:rPr>
                <w:rFonts w:ascii="Lato Light" w:hAnsi="Lato Light" w:cs="Lato Light"/>
                <w:sz w:val="24"/>
                <w:szCs w:val="24"/>
              </w:rPr>
              <w:t xml:space="preserve"> na karti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1A6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B99B6C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330578C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3F6987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učenje:</w:t>
            </w:r>
          </w:p>
          <w:p w14:paraId="5644264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samovrednovanje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(izlazne kartice → 3 pojma koja je učenik naučio na današnjem satu i napisati pojam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što mu je ostalo nejasno nakon sata)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22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3533F9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BBBA3F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588E8E0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6FEB9C1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učenja i rješavanju problema u svim područjima učenja uz povremeno praćenje učitelja.</w:t>
            </w:r>
          </w:p>
          <w:p w14:paraId="3CCF769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7E0487A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0ED49F2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0DEA8FA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7A96F15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0BB6268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65F09CE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5AC0029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informacijama.</w:t>
            </w:r>
          </w:p>
          <w:p w14:paraId="132F347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14FB9CA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3B4B49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167FDD9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4265C00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5485A1C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</w:p>
          <w:p w14:paraId="259BBD6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</w:tc>
      </w:tr>
      <w:tr w:rsidR="00DD7321" w:rsidRPr="008F4835" w14:paraId="6237E18C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23C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Ujedinjeno Kraljevstvo</w:t>
            </w:r>
          </w:p>
          <w:p w14:paraId="0AB815B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</w:t>
            </w:r>
          </w:p>
          <w:p w14:paraId="5324CCD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Francuska</w:t>
            </w:r>
          </w:p>
          <w:p w14:paraId="45D32E0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51994E7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</w:t>
            </w:r>
            <w:r w:rsidR="0025122D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4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B3C7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uspoređuje posebnosti Ujedinjenoga Kraljevstva i Francuske te ulogu tih država u regiji, Europi i svijetu</w:t>
            </w:r>
          </w:p>
          <w:p w14:paraId="68F48187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-objašnjava utjecaj kolonijalizma na društveno-gospodarska obilježja država Zapadne Europe</w:t>
            </w:r>
          </w:p>
          <w:p w14:paraId="071A06A4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846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i odgovarajući digitalni alat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ponavlja 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prethodno stečeni sadržaj vezan za razvoj industrijalizacije (utjecaj industrijalizacije za društvena i gospodarska zbivanja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464DB13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D95967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Učenici radom u manjim skupinama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 posebnosti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Ujedinjenog Kraljevstva i Francuske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ulogu tih država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regiji, Europi i svijetu.</w:t>
            </w:r>
          </w:p>
          <w:p w14:paraId="5EB9AE7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crtaju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Vennov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dijagram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 </w:t>
            </w:r>
          </w:p>
          <w:p w14:paraId="1465F7C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Svaka skupina ima svoju sastavnicu (dvije do tri) prema kojoj uspoređuje države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međusobno.</w:t>
            </w:r>
          </w:p>
          <w:p w14:paraId="26DF2EC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Navedene države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prema sljedećim sastavnicama: </w:t>
            </w:r>
          </w:p>
          <w:p w14:paraId="5B12B64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7E792CA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geografski položaj i veličina (površina)</w:t>
            </w:r>
          </w:p>
          <w:p w14:paraId="09F736CA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prometno značenje i usmjerenost na more/ocean</w:t>
            </w:r>
          </w:p>
          <w:p w14:paraId="6BFD89F8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povijesni značaj (utjecaj kolonijalizma)</w:t>
            </w:r>
          </w:p>
          <w:p w14:paraId="78A2DDD6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raširenost engleskog i francuskog jezika (u nekadašnjim kolonijama)</w:t>
            </w:r>
          </w:p>
          <w:p w14:paraId="1B254691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političko uređenje država</w:t>
            </w:r>
          </w:p>
          <w:p w14:paraId="0010EAD7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prirodna obilježja (reljef/klima)</w:t>
            </w:r>
          </w:p>
          <w:p w14:paraId="240DFC7E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razvijenost pojedinih sektora gospodarstva/djelatnosti</w:t>
            </w:r>
          </w:p>
          <w:p w14:paraId="479C4511" w14:textId="77777777" w:rsidR="00DD7321" w:rsidRPr="008F4835" w:rsidRDefault="00DD7321" w:rsidP="00E602E9">
            <w:pPr>
              <w:pStyle w:val="Odlomakpopisa"/>
              <w:numPr>
                <w:ilvl w:val="0"/>
                <w:numId w:val="219"/>
              </w:num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članice važnih organizacija </w:t>
            </w:r>
          </w:p>
          <w:p w14:paraId="511275B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C3BC85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izlažu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svoje odgovore prema svojim usporedbama.</w:t>
            </w:r>
          </w:p>
          <w:p w14:paraId="2C80EAE0" w14:textId="5E966A9B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-Učenici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 na karti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Europe geografski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položaj navedenih država te vodeće gradove.</w:t>
            </w:r>
          </w:p>
          <w:p w14:paraId="4B8493F9" w14:textId="382DA53A" w:rsidR="00BA741B" w:rsidRDefault="00BA741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A287FE1" w14:textId="0EBEC477" w:rsidR="00BA741B" w:rsidRDefault="00BA741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783C805" w14:textId="6F2A10D8" w:rsidR="00BA741B" w:rsidRPr="008F4835" w:rsidRDefault="00BA741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-radom u paru istražuju zanimljivosti (kultura, gradovi, hrana…) o odabranoj državi (Ujedinjeno Kraljevstvo / Francuska) i izrađuju kratak video u digitalnom alatu </w:t>
            </w:r>
            <w:r w:rsidR="00A975BF">
              <w:rPr>
                <w:rFonts w:ascii="Lato Light" w:hAnsi="Lato Light" w:cs="Lato Light"/>
                <w:sz w:val="24"/>
                <w:szCs w:val="24"/>
              </w:rPr>
              <w:t>(</w:t>
            </w:r>
            <w:proofErr w:type="spellStart"/>
            <w:r w:rsidR="00A975BF">
              <w:rPr>
                <w:rFonts w:ascii="Lato Light" w:hAnsi="Lato Light" w:cs="Lato Light"/>
                <w:sz w:val="24"/>
                <w:szCs w:val="24"/>
              </w:rPr>
              <w:t>A</w:t>
            </w:r>
            <w:r>
              <w:rPr>
                <w:rFonts w:ascii="Lato Light" w:hAnsi="Lato Light" w:cs="Lato Light"/>
                <w:sz w:val="24"/>
                <w:szCs w:val="24"/>
              </w:rPr>
              <w:t>nimoto</w:t>
            </w:r>
            <w:proofErr w:type="spellEnd"/>
            <w:r w:rsidR="00A975BF">
              <w:rPr>
                <w:rFonts w:ascii="Lato Light" w:hAnsi="Lato Light" w:cs="Lato Light"/>
                <w:sz w:val="24"/>
                <w:szCs w:val="24"/>
              </w:rPr>
              <w:t xml:space="preserve">, </w:t>
            </w:r>
            <w:proofErr w:type="spellStart"/>
            <w:r w:rsidR="00A975BF">
              <w:rPr>
                <w:rFonts w:ascii="Lato Light" w:hAnsi="Lato Light" w:cs="Lato Light"/>
                <w:sz w:val="24"/>
                <w:szCs w:val="24"/>
              </w:rPr>
              <w:t>Movie</w:t>
            </w:r>
            <w:proofErr w:type="spellEnd"/>
            <w:r w:rsidR="00A975BF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proofErr w:type="spellStart"/>
            <w:r w:rsidR="00A975BF">
              <w:rPr>
                <w:rFonts w:ascii="Lato Light" w:hAnsi="Lato Light" w:cs="Lato Light"/>
                <w:sz w:val="24"/>
                <w:szCs w:val="24"/>
              </w:rPr>
              <w:t>Maker</w:t>
            </w:r>
            <w:proofErr w:type="spellEnd"/>
            <w:r w:rsidR="00A975BF">
              <w:rPr>
                <w:rFonts w:ascii="Lato Light" w:hAnsi="Lato Light" w:cs="Lato Light"/>
                <w:sz w:val="24"/>
                <w:szCs w:val="24"/>
              </w:rPr>
              <w:t xml:space="preserve"> i sl.)</w:t>
            </w:r>
          </w:p>
          <w:p w14:paraId="68BF5B3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7B2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14C8A24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(pitanja,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Vennov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dijagram)</w:t>
            </w:r>
          </w:p>
          <w:p w14:paraId="7007250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D23B10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3D4BBB7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ljestvica procjene rada u skupini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1D6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E6C684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FE8BCB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3E9D75C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9BD1CD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primjenjuje ih u ostvarivanju ciljeva učenja i rješavanju problema u svim područjima učenja uz povremeno praćenje učitelja.</w:t>
            </w:r>
          </w:p>
          <w:p w14:paraId="2707C55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70294EC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7BC0E5E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32411AF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ili uz poticaj učitelja.</w:t>
            </w:r>
          </w:p>
          <w:p w14:paraId="06B3A72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351F887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5C1F64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4D1291A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potrebne među pronađenim informacijama.</w:t>
            </w:r>
          </w:p>
          <w:p w14:paraId="5C69CD6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1F9517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34B8124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14A2474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309415B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OŠ HJ A.7.3. Učenik čita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tekst, izvodi zaključke i tumači značenje teksta.</w:t>
            </w:r>
          </w:p>
          <w:p w14:paraId="3C12523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</w:p>
          <w:p w14:paraId="25E9EDE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A58F83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5927C1D4" w14:textId="77777777" w:rsidTr="00352136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AA3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D92476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ZAPADNE EUROPE</w:t>
            </w:r>
          </w:p>
          <w:p w14:paraId="2FCA5BA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12B5E6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607E" w14:textId="77777777"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66FC221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B.A.7.2.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30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0F99CBE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1A30131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41593FB5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14:paraId="17EDE13E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1BE6BCE0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7DE89D6F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5FECB724" w14:textId="3A24D3DC" w:rsidR="00DD7321" w:rsidRPr="008F4835" w:rsidRDefault="00DD7321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</w:t>
            </w:r>
            <w:r w:rsidR="00291935">
              <w:rPr>
                <w:rFonts w:ascii="Lato Light" w:hAnsi="Lato Light" w:cs="Lato Light"/>
                <w:sz w:val="24"/>
                <w:szCs w:val="24"/>
              </w:rPr>
              <w:t>o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m alatu (</w:t>
            </w:r>
            <w:r w:rsidR="00291935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173AB7D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C1AA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2BD47073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0FEAAF84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potiče učenike na daljnji rad </w:t>
            </w:r>
          </w:p>
          <w:p w14:paraId="395C163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CCD562F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1BE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3EA08D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461D6E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387D471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povremenu podršku učenik samostalno određuje ciljeve učenja, odabire strategije učenja i planira učenje.</w:t>
            </w:r>
          </w:p>
          <w:p w14:paraId="391DE10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A4F8E6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6918029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samostalno koristi raznim uređajima i programima.</w:t>
            </w:r>
          </w:p>
        </w:tc>
      </w:tr>
    </w:tbl>
    <w:p w14:paraId="6543C897" w14:textId="77777777" w:rsidR="00900A7E" w:rsidRPr="008F4835" w:rsidRDefault="00900A7E" w:rsidP="00E602E9">
      <w:pPr>
        <w:rPr>
          <w:rFonts w:ascii="Lato Light" w:hAnsi="Lato Light" w:cs="Lato Light"/>
          <w:b/>
          <w:sz w:val="24"/>
          <w:szCs w:val="24"/>
        </w:rPr>
      </w:pPr>
    </w:p>
    <w:p w14:paraId="74733C3E" w14:textId="77777777" w:rsidR="00900A7E" w:rsidRPr="008F4835" w:rsidRDefault="00900A7E" w:rsidP="00E602E9">
      <w:pPr>
        <w:spacing w:after="0" w:line="240" w:lineRule="auto"/>
        <w:rPr>
          <w:rFonts w:ascii="Lato Light" w:hAnsi="Lato Light" w:cs="Lato Light"/>
          <w:b/>
          <w:sz w:val="24"/>
          <w:szCs w:val="24"/>
        </w:rPr>
      </w:pPr>
      <w:r w:rsidRPr="008F4835">
        <w:rPr>
          <w:rFonts w:ascii="Lato Light" w:hAnsi="Lato Light" w:cs="Lato Light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64E7AE17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03DB0C3D" w14:textId="77777777" w:rsidR="00DD7321" w:rsidRPr="008F4835" w:rsidRDefault="00DD7321" w:rsidP="00416E8B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1</w:t>
            </w:r>
            <w:r w:rsidR="00416E8B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10566" w:type="dxa"/>
            <w:shd w:val="clear" w:color="auto" w:fill="auto"/>
          </w:tcPr>
          <w:p w14:paraId="0571416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Sjeverna Europa</w:t>
            </w:r>
          </w:p>
        </w:tc>
      </w:tr>
      <w:tr w:rsidR="00DD7321" w:rsidRPr="008F4835" w14:paraId="0E5E8DC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270E8AB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73ED3B1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10566" w:type="dxa"/>
            <w:shd w:val="clear" w:color="auto" w:fill="auto"/>
          </w:tcPr>
          <w:p w14:paraId="6F00D7AA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A.B.C.7.9.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 Učenik analizira utjecaj prirodno-geografskih posebnosti na naseljenost i gospodarski razvoj država Sjeverne Europe te uspoređuje baltičke s nordijskim državama Sjeverne Europe.</w:t>
            </w:r>
          </w:p>
        </w:tc>
      </w:tr>
      <w:tr w:rsidR="00DD7321" w:rsidRPr="008F4835" w14:paraId="02D0AAD5" w14:textId="77777777" w:rsidTr="00900A7E">
        <w:tc>
          <w:tcPr>
            <w:tcW w:w="3544" w:type="dxa"/>
            <w:shd w:val="clear" w:color="auto" w:fill="B2A1C7" w:themeFill="accent4" w:themeFillTint="99"/>
          </w:tcPr>
          <w:p w14:paraId="5C717F87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10566" w:type="dxa"/>
            <w:shd w:val="clear" w:color="auto" w:fill="auto"/>
          </w:tcPr>
          <w:p w14:paraId="09364A65" w14:textId="77777777" w:rsidR="00DD7321" w:rsidRPr="008F4835" w:rsidRDefault="00275F3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>
              <w:rPr>
                <w:rFonts w:ascii="Lato Light" w:hAnsi="Lato Light" w:cs="Lato Light"/>
                <w:b/>
                <w:sz w:val="24"/>
                <w:szCs w:val="24"/>
              </w:rPr>
              <w:t>5</w:t>
            </w:r>
          </w:p>
        </w:tc>
      </w:tr>
    </w:tbl>
    <w:p w14:paraId="1A367251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900A7E" w:rsidRPr="008F4835" w14:paraId="5AF6BD9F" w14:textId="77777777" w:rsidTr="00DF2AC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5CC451A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883BF5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7150AF6B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F667FE7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A45874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86377C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6B6FE592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5CA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250F92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Prirodna i društvena obilježja</w:t>
            </w:r>
          </w:p>
          <w:p w14:paraId="7772BEE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Sjeverne Europe</w:t>
            </w:r>
          </w:p>
          <w:p w14:paraId="08139D0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737C345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DD4A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sz w:val="24"/>
                <w:szCs w:val="24"/>
              </w:rPr>
              <w:t xml:space="preserve">–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opisuje utjecaj glacijacije na oblikovanje reljefa</w:t>
            </w:r>
          </w:p>
          <w:p w14:paraId="53096661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obrazlaže utjecaj prirodno-geografskih obilježja na život stanovništva Sjeverne Europe</w:t>
            </w:r>
          </w:p>
          <w:p w14:paraId="2AA972E1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analizira posebnosti nordijskoga kulturno civilizacijskog kruga</w:t>
            </w:r>
          </w:p>
          <w:p w14:paraId="41A8DAD5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06F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i tematske karte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geografski položaj i geografski smještaj Sjeverne Europe kao regije i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pripadajuće države u regiji prema njihovim zastavama</w:t>
            </w:r>
          </w:p>
          <w:p w14:paraId="7E7795D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-gleda videozapis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o području Sjeverne Europe i ističe neke specifičnosti regije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71" w:history="1">
              <w:r w:rsidRPr="008F4835">
                <w:rPr>
                  <w:rStyle w:val="Hiperveza"/>
                  <w:rFonts w:ascii="Lato Light" w:hAnsi="Lato Light" w:cs="Lato Light"/>
                  <w:b/>
                  <w:bCs/>
                  <w:i/>
                  <w:iCs/>
                  <w:color w:val="auto"/>
                  <w:sz w:val="24"/>
                  <w:szCs w:val="24"/>
                  <w:u w:val="none"/>
                </w:rPr>
                <w:t>https://www.youtube.com/watch?v=5i92iQxreUo</w:t>
              </w:r>
            </w:hyperlink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CBCDCE2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4729A5B" w14:textId="0100570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</w:t>
            </w:r>
            <w:r w:rsidR="00C308B6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mora i oceane na koje izlaze države Sjeverne Europe te važne morske prolaze (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Skagerrak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Kattegat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), tjesnace (Oresun</w:t>
            </w:r>
            <w:r w:rsidR="00457328">
              <w:rPr>
                <w:rFonts w:ascii="Lato Light" w:hAnsi="Lato Light" w:cs="Lato Light"/>
                <w:sz w:val="24"/>
                <w:szCs w:val="24"/>
              </w:rPr>
              <w:t xml:space="preserve">d)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te Kielski kanal; </w:t>
            </w:r>
          </w:p>
          <w:p w14:paraId="3B9836C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Oresund - </w:t>
            </w:r>
            <w:hyperlink r:id="rId72" w:history="1"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https://www.youtube.com/watch?v=rEu22iMzjrA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597A4017" w14:textId="77777777" w:rsidR="00DD7321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3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https://www.youtube.com/watch?v=vw7YxVJf6lU</w:t>
              </w:r>
            </w:hyperlink>
            <w:r w:rsidR="00DD7321"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1F99D5A" w14:textId="7E38B37C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04A9EB5" w14:textId="5D507BA3" w:rsidR="00457328" w:rsidRDefault="0045732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457328">
              <w:rPr>
                <w:rFonts w:ascii="Lato Light" w:hAnsi="Lato Light" w:cs="Lato Light"/>
                <w:b/>
                <w:bCs/>
                <w:sz w:val="24"/>
                <w:szCs w:val="24"/>
              </w:rPr>
              <w:t>označava</w:t>
            </w:r>
            <w:r>
              <w:rPr>
                <w:rFonts w:ascii="Lato Light" w:hAnsi="Lato Light" w:cs="Lato Light"/>
                <w:sz w:val="24"/>
                <w:szCs w:val="24"/>
              </w:rPr>
              <w:t xml:space="preserve"> na slijepoj karti države Sjeverne Europe, mora i oceane</w:t>
            </w:r>
          </w:p>
          <w:p w14:paraId="73A40483" w14:textId="77777777" w:rsidR="00457328" w:rsidRPr="008F4835" w:rsidRDefault="0045732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0166E39" w14:textId="5665CAE8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457328">
              <w:rPr>
                <w:rFonts w:ascii="Lato Light" w:hAnsi="Lato Light" w:cs="Lato Light"/>
                <w:sz w:val="24"/>
                <w:szCs w:val="24"/>
              </w:rPr>
              <w:t>radom u paru 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 primjenu odgovarajućeg digitalnog alata (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npr.Coggle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;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Mindmeister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ili drugo)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izrađuju konceptualnu mapu ili organizacijski grafikon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(prirodna i društvena obilježja)</w:t>
            </w:r>
          </w:p>
          <w:p w14:paraId="178F431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E0DC702" w14:textId="29112FFD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902C83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="00902C83" w:rsidRPr="00C308B6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Pr="00C308B6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reljefne oblike koji su se formirali u vrijeme glacijacije (fjord, ledenjačka jezera). </w:t>
            </w:r>
          </w:p>
          <w:p w14:paraId="2198890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teksta i grafičkih prikaza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posebnost Islanda kao vulkanskog otoka (na granici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litosfernih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ploča).</w:t>
            </w:r>
          </w:p>
          <w:p w14:paraId="73CD50DE" w14:textId="13BFE721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902C83">
              <w:rPr>
                <w:rFonts w:ascii="Lato Light" w:hAnsi="Lato Light" w:cs="Lato Light"/>
                <w:sz w:val="24"/>
                <w:szCs w:val="24"/>
              </w:rPr>
              <w:t xml:space="preserve">radom 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mrežnim stranicama na internetu o posebnostima na Islandu: </w:t>
            </w:r>
          </w:p>
          <w:p w14:paraId="26A43C80" w14:textId="441296FC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Island: </w:t>
            </w:r>
            <w:hyperlink r:id="rId74" w:history="1"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https://visiticeland.com/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 </w:t>
            </w:r>
          </w:p>
          <w:p w14:paraId="18370BA7" w14:textId="12C6D1CC" w:rsidR="00902C83" w:rsidRDefault="00902C83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06B4790" w14:textId="77777777" w:rsidR="00902C83" w:rsidRPr="008F4835" w:rsidRDefault="00902C83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5B1CB0D" w14:textId="64FBA165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902C83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pisuju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kako klimatski uvjeti utječu na naseljenost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državama Sjeverne Europe</w:t>
            </w:r>
          </w:p>
          <w:p w14:paraId="10C76F51" w14:textId="20994E1D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tematske karte gustoće naseljenosti </w:t>
            </w:r>
            <w:r w:rsidR="00902C83" w:rsidRPr="00902C83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gustoću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država Sjeverne Europe s obzirom na reljefna i klimatska obilježja</w:t>
            </w:r>
          </w:p>
          <w:p w14:paraId="74A6EB79" w14:textId="6ABE2F7D" w:rsidR="00902C83" w:rsidRPr="008F4835" w:rsidRDefault="00902C83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F48802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-uz pomoć mrežnih stranica na internetu radom u paru imenuju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jezične skupine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koje prevladavaju u Sjevernoj Europi; </w:t>
            </w:r>
          </w:p>
          <w:p w14:paraId="7B6958F7" w14:textId="77777777" w:rsidR="00DD7321" w:rsidRPr="008F4835" w:rsidRDefault="00132E00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5" w:history="1">
              <w:r w:rsidR="00DD7321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https://en.wikiversity.org/wiki/World_Languages/Europe</w:t>
              </w:r>
            </w:hyperlink>
          </w:p>
          <w:p w14:paraId="1387052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DDD61B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karti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veće gradove u sjevernoj Europi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ED1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78D73BF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742540A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</w:t>
            </w:r>
          </w:p>
          <w:p w14:paraId="542F697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9ECF53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5288C8D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checklista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(učenici rješavaju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checklistu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koju je izradio učitelj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ForAllRubricks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322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7CAB4ED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68BB40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8853DE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AA512A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učenja i rješavanju problema u svim područjima učenja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povremeno praćenje učitelja.</w:t>
            </w:r>
          </w:p>
          <w:p w14:paraId="69C93F9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6898B90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45FE239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41A85BF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72DC826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procjenjuje napredak te na temelju toga planira buduće učenje.</w:t>
            </w:r>
          </w:p>
          <w:p w14:paraId="108345F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171FF68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4040DB0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131E7FE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učiteljevu pomoć ili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samostalno odgovorno upravlja prikupljenim informacijama.</w:t>
            </w:r>
          </w:p>
          <w:p w14:paraId="141E29F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643BFF0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6CB2BE4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203984E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59AB674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FA704B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656B963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0C311E6F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077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475B8E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Gospodarska obilježja</w:t>
            </w:r>
          </w:p>
          <w:p w14:paraId="6342F52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Sjeverne Europe</w:t>
            </w:r>
          </w:p>
          <w:p w14:paraId="1AC453A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8CA101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6906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uspoređuje stupanj gospodarske razvijenosti baltičkih i nordijskih država</w:t>
            </w:r>
          </w:p>
          <w:p w14:paraId="019EFD73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navodi specifičnosti geografskoga položaja, prirodnih uvjeta i održivoga gospodarstva država Sjeverne Europe</w:t>
            </w:r>
          </w:p>
          <w:p w14:paraId="4B6DD867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  <w:p w14:paraId="5013C707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342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lastRenderedPageBreak/>
              <w:t xml:space="preserve">-Uz odgovarajući digitalni alat i grafičke prikaze učenici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vezano za države Sjeverne Europe (reljefna i klimatska obilježja te utjecaj prirodnih obilježja na naseljenost).</w:t>
            </w:r>
          </w:p>
          <w:p w14:paraId="7228A97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CFAFAC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pomoć tematske karte i političke karte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baltičke države i nordijske države</w:t>
            </w:r>
          </w:p>
          <w:p w14:paraId="63735A2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tablice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gospodarsku razvijenost baltičkih i nordijskih država; </w:t>
            </w:r>
          </w:p>
          <w:p w14:paraId="5B56EE19" w14:textId="17F82713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-opisuju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geografski položaj država</w:t>
            </w:r>
          </w:p>
          <w:p w14:paraId="30F9240D" w14:textId="537F5C40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-u tablicu na radnom listu upisuju za svaku dr</w:t>
            </w:r>
            <w:r w:rsidR="0013284E">
              <w:rPr>
                <w:rFonts w:ascii="Lato Light" w:hAnsi="Lato Light" w:cs="Lato Light"/>
                <w:sz w:val="24"/>
                <w:szCs w:val="24"/>
              </w:rPr>
              <w:t>ža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vu gospodarska obilježja (djelatnosti)</w:t>
            </w:r>
          </w:p>
          <w:p w14:paraId="4D49A299" w14:textId="1CEFA34C" w:rsidR="002B4395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-u paru </w:t>
            </w:r>
            <w:r w:rsidR="002B4395" w:rsidRPr="002B439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2B439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t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ematsku kartu „Nacionalni dohodak po stanovniku 2019. godine“ </w:t>
            </w:r>
          </w:p>
          <w:p w14:paraId="610A255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-određuju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stupanj gospodarske razvijenosti baltičkih i nordijskih država</w:t>
            </w:r>
          </w:p>
          <w:p w14:paraId="5D473F63" w14:textId="30585AAD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-izlažu svoje odgovore</w:t>
            </w:r>
          </w:p>
          <w:p w14:paraId="489B5DF0" w14:textId="77777777" w:rsidR="002B4395" w:rsidRPr="008F4835" w:rsidRDefault="002B4395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157AF6E" w14:textId="747B316D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2B4395">
              <w:rPr>
                <w:rFonts w:ascii="Lato Light" w:hAnsi="Lato Light" w:cs="Lato Light"/>
                <w:b/>
                <w:bCs/>
                <w:sz w:val="24"/>
                <w:szCs w:val="24"/>
              </w:rPr>
              <w:t>navode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obnovljive izvore energije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koji se iskorištavaju u državama Sjeverne Europe (voda, toplina Zemljine unutrašnjosti, vjetar); </w:t>
            </w:r>
          </w:p>
          <w:p w14:paraId="48D64592" w14:textId="77777777" w:rsidR="002B4395" w:rsidRDefault="002B4395" w:rsidP="002B4395">
            <w:pPr>
              <w:spacing w:after="0" w:line="276" w:lineRule="auto"/>
              <w:rPr>
                <w:rStyle w:val="Hiperveza"/>
                <w:rFonts w:ascii="Lato Light" w:hAnsi="Lato Light" w:cs="Lato Light"/>
                <w:color w:val="auto"/>
                <w:sz w:val="24"/>
                <w:szCs w:val="24"/>
                <w:u w:val="none"/>
              </w:rPr>
            </w:pPr>
          </w:p>
          <w:p w14:paraId="2B3DB728" w14:textId="132AB3CD" w:rsidR="00DD7321" w:rsidRPr="008F4835" w:rsidRDefault="00DD7321" w:rsidP="002B4395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Style w:val="Hiperveza"/>
                <w:rFonts w:ascii="Lato Light" w:hAnsi="Lato Light" w:cs="Lato Light"/>
                <w:color w:val="auto"/>
                <w:sz w:val="24"/>
                <w:szCs w:val="24"/>
                <w:u w:val="none"/>
              </w:rPr>
              <w:t xml:space="preserve">-u paru </w:t>
            </w:r>
            <w:r w:rsidRPr="008F4835">
              <w:rPr>
                <w:rStyle w:val="Hiperveza"/>
                <w:rFonts w:ascii="Lato Light" w:hAnsi="Lato Light" w:cs="Lato Light"/>
                <w:b/>
                <w:bCs/>
                <w:color w:val="auto"/>
                <w:sz w:val="24"/>
                <w:szCs w:val="24"/>
                <w:u w:val="none"/>
              </w:rPr>
              <w:t>uspoređuju podatke u tablici</w:t>
            </w:r>
            <w:r w:rsidRPr="008F4835">
              <w:rPr>
                <w:rStyle w:val="Hiperveza"/>
                <w:rFonts w:ascii="Lato Light" w:hAnsi="Lato Light" w:cs="Lato Light"/>
                <w:color w:val="auto"/>
                <w:sz w:val="24"/>
                <w:szCs w:val="24"/>
                <w:u w:val="none"/>
              </w:rPr>
              <w:t xml:space="preserve"> u udžbeniku</w:t>
            </w:r>
            <w:r w:rsidR="002B4395">
              <w:rPr>
                <w:rStyle w:val="Hiperveza"/>
                <w:rFonts w:ascii="Lato Light" w:hAnsi="Lato Light" w:cs="Lato Light"/>
                <w:color w:val="auto"/>
                <w:sz w:val="24"/>
                <w:szCs w:val="24"/>
                <w:u w:val="none"/>
              </w:rPr>
              <w:t>, str. 196.</w:t>
            </w:r>
            <w:r w:rsidRPr="008F4835">
              <w:rPr>
                <w:rStyle w:val="Hiperveza"/>
                <w:rFonts w:ascii="Lato Light" w:hAnsi="Lato Light" w:cs="Lato Light"/>
                <w:color w:val="auto"/>
                <w:sz w:val="24"/>
                <w:szCs w:val="24"/>
                <w:u w:val="none"/>
              </w:rPr>
              <w:t xml:space="preserve"> „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Najveći europski proizvođači i potrošači električne energije po stanovniku (2014.)“ </w:t>
            </w:r>
          </w:p>
          <w:p w14:paraId="79A849B4" w14:textId="77777777" w:rsidR="00DD7321" w:rsidRPr="008F4835" w:rsidRDefault="00DD7321" w:rsidP="00E602E9">
            <w:pPr>
              <w:spacing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 i 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na karti koje države Sjeverne Europe su najveći proizvođači i potrošači električne energije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65DE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1DF0C9A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39748A2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 s tablicom</w:t>
            </w:r>
          </w:p>
          <w:p w14:paraId="46E57B8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CC1813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kao učenje</w:t>
            </w:r>
          </w:p>
          <w:p w14:paraId="56875FF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-metoda palaca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51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288E2F4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1B87F8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4E02060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Suradnički uči i radi u timu.</w:t>
            </w:r>
          </w:p>
          <w:p w14:paraId="3EAD672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strategijama učenja i primjenjuje ih u ostvarivanju ciljeva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učenja i rješavanju problema u svim područjima učenja uz povremeno praćenje učitelja.</w:t>
            </w:r>
          </w:p>
          <w:p w14:paraId="1D5AF04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44C0949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kritički promišlja i vrednuje ideje uz podršku učitelja.</w:t>
            </w:r>
          </w:p>
          <w:p w14:paraId="2B11DCB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674D539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1C8C8C0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56E540B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33F0613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i djelotvorno provodi, a uz učiteljevu pomoć složeno pretraživanje informacija u digitalnom okružju.</w:t>
            </w:r>
          </w:p>
          <w:p w14:paraId="27CEE97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informacijama.</w:t>
            </w:r>
          </w:p>
          <w:p w14:paraId="47DFCD6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6FD6D6D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1FFC85F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35AD283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 Može objasniti kako stanje u okolišu utječe na dobrobit.</w:t>
            </w:r>
          </w:p>
          <w:p w14:paraId="4EED39C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7DCF233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 xml:space="preserve">POV OŠ B.7.1.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prosvijećeni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apsolutizam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industrijalizaciju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smislu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modernizacije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jačanja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gospodarstva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E86181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C.7.1.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važnost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širenja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izuma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tehnologija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9563B6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3358965C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372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675C12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</w:t>
            </w:r>
          </w:p>
          <w:p w14:paraId="6E80349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SJEVERNE</w:t>
            </w:r>
          </w:p>
          <w:p w14:paraId="476F2208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EUROPE</w:t>
            </w:r>
          </w:p>
          <w:p w14:paraId="0D79735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74A695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B978" w14:textId="77777777" w:rsidR="00DD7321" w:rsidRPr="008F4835" w:rsidRDefault="00DD7321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F531765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A.B.C.7.9.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5F9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5622401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Učenici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 ponavljaju, primjenjuju i utvrđuju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stečena znanja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:</w:t>
            </w:r>
          </w:p>
          <w:p w14:paraId="7B025AFE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2469C6E6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rješavaju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zadatke u radnoj bilježnici, i/ili</w:t>
            </w:r>
          </w:p>
          <w:p w14:paraId="09002C84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66B877F4" w14:textId="77777777" w:rsidR="00DD7321" w:rsidRPr="008F4835" w:rsidRDefault="00DD7321" w:rsidP="00E602E9">
            <w:pPr>
              <w:numPr>
                <w:ilvl w:val="0"/>
                <w:numId w:val="214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zadatke na radnom listiću i/ili</w:t>
            </w:r>
          </w:p>
          <w:p w14:paraId="4DDEA7BA" w14:textId="77777777" w:rsidR="00DD7321" w:rsidRPr="008F4835" w:rsidRDefault="00DD7321" w:rsidP="00E602E9">
            <w:pPr>
              <w:spacing w:after="0" w:line="240" w:lineRule="auto"/>
              <w:ind w:left="287"/>
              <w:rPr>
                <w:rFonts w:ascii="Lato Light" w:hAnsi="Lato Light" w:cs="Lato Light"/>
                <w:sz w:val="24"/>
                <w:szCs w:val="24"/>
              </w:rPr>
            </w:pPr>
          </w:p>
          <w:p w14:paraId="71D56D79" w14:textId="2319AA74" w:rsidR="00DD7321" w:rsidRPr="008F4835" w:rsidRDefault="00DD7321" w:rsidP="00E602E9">
            <w:pPr>
              <w:numPr>
                <w:ilvl w:val="0"/>
                <w:numId w:val="214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 xml:space="preserve">rješavaju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zadatke u odgovarajućem digitalnom alatu (</w:t>
            </w:r>
            <w:r w:rsidR="00626A3F">
              <w:rPr>
                <w:rFonts w:ascii="Lato Light" w:hAnsi="Lato Light" w:cs="Lato Light"/>
                <w:sz w:val="24"/>
                <w:szCs w:val="24"/>
              </w:rPr>
              <w:t xml:space="preserve">npr.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Wordwall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>)</w:t>
            </w:r>
          </w:p>
          <w:p w14:paraId="23D5B22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F52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36A020F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14DDBCF6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usmjerava te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19A6F61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353BD08F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F9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075E02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3525066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8731C7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određuje ciljeve učenja, odabire strategije učenja i planira učenje.</w:t>
            </w:r>
          </w:p>
          <w:p w14:paraId="23170D6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4669963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5BB46A2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C26EC8" w:rsidRPr="008F4835" w14:paraId="0557C8C1" w14:textId="77777777" w:rsidTr="00DF2ACE">
        <w:trPr>
          <w:trHeight w:val="1103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127F" w14:textId="77777777"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PISANA PROVJERA</w:t>
            </w:r>
          </w:p>
          <w:p w14:paraId="070B927E" w14:textId="77777777"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A504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A.B.7.10.</w:t>
            </w:r>
          </w:p>
          <w:p w14:paraId="276A81F7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A.B.C.7.9.</w:t>
            </w:r>
          </w:p>
          <w:p w14:paraId="3C08AFB5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B.A.7.2.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7777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Učenici pišu provjeru geografskog znanja/ geografskih vještina/kartografske pismenosti.</w:t>
            </w:r>
          </w:p>
          <w:p w14:paraId="0178D95D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  <w:p w14:paraId="1437830E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6164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</w:p>
          <w:p w14:paraId="39C40C3D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4642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uku A.3.3.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oblikuje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svoje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kreativno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pristupa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rješavanju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problema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.</w:t>
            </w:r>
          </w:p>
          <w:p w14:paraId="3E9215B6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osobne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C26EC8" w:rsidRPr="008F4835" w14:paraId="3AD81870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3B3B" w14:textId="77777777"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D95F2DD" w14:textId="77777777"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ANALIZA PISANE PROVJERE</w:t>
            </w:r>
          </w:p>
          <w:p w14:paraId="5C92FD79" w14:textId="77777777" w:rsidR="00C26EC8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E819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65EB218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A.B.7.10.</w:t>
            </w:r>
          </w:p>
          <w:p w14:paraId="79E3003B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A.B.C.7.9.</w:t>
            </w:r>
          </w:p>
          <w:p w14:paraId="148CDC82" w14:textId="77777777" w:rsidR="00C26EC8" w:rsidRPr="008F4835" w:rsidRDefault="00C26EC8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  GEO OŠ B.A.7.2.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317A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Učenici analiziraju provjeru znanja/vještina/ kartografske pismenosti.</w:t>
            </w:r>
          </w:p>
          <w:p w14:paraId="051B15C0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271C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 za učenje:</w:t>
            </w:r>
          </w:p>
          <w:p w14:paraId="4ECF5E7F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 tijekom sata učitelj daje povratne informacije</w:t>
            </w:r>
          </w:p>
          <w:p w14:paraId="04691BC3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4F5AB159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6552954C" w14:textId="77777777" w:rsidR="00C26EC8" w:rsidRPr="008F4835" w:rsidRDefault="00C26EC8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904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uku B.3.4.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samovrednuje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proces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svoje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rezultate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procjenjuje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napredak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te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temelju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toga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planira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buduće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.</w:t>
            </w:r>
          </w:p>
          <w:p w14:paraId="3E678137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uku C.3.2.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iskazuje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pozitivna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visoka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očekivanja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vjeruje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svoj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uspjeh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učenju</w:t>
            </w:r>
            <w:proofErr w:type="spellEnd"/>
          </w:p>
          <w:p w14:paraId="23D4EEC1" w14:textId="77777777" w:rsidR="00C26EC8" w:rsidRPr="008F4835" w:rsidRDefault="00C26EC8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0F2E4E9E" w14:textId="77777777" w:rsidR="00416E8B" w:rsidRDefault="00416E8B"/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0566"/>
      </w:tblGrid>
      <w:tr w:rsidR="00DD7321" w:rsidRPr="008F4835" w14:paraId="3DADA826" w14:textId="77777777" w:rsidTr="00DF2ACE">
        <w:tc>
          <w:tcPr>
            <w:tcW w:w="1256" w:type="pct"/>
            <w:shd w:val="clear" w:color="auto" w:fill="B2A1C7" w:themeFill="accent4" w:themeFillTint="99"/>
          </w:tcPr>
          <w:p w14:paraId="7E8AB346" w14:textId="77777777" w:rsidR="00DD7321" w:rsidRPr="008F4835" w:rsidRDefault="00DD7321" w:rsidP="00416E8B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1</w:t>
            </w:r>
            <w:r w:rsidR="00416E8B">
              <w:rPr>
                <w:rFonts w:ascii="Lato Light" w:hAnsi="Lato Light" w:cs="Lato Light"/>
                <w:b/>
                <w:sz w:val="24"/>
                <w:szCs w:val="24"/>
              </w:rPr>
              <w:t>3</w:t>
            </w: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. TEMA:</w:t>
            </w:r>
          </w:p>
        </w:tc>
        <w:tc>
          <w:tcPr>
            <w:tcW w:w="3744" w:type="pct"/>
            <w:shd w:val="clear" w:color="auto" w:fill="auto"/>
          </w:tcPr>
          <w:p w14:paraId="2A0C874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Regija Istočna Europa</w:t>
            </w:r>
          </w:p>
        </w:tc>
      </w:tr>
      <w:tr w:rsidR="00DD7321" w:rsidRPr="008F4835" w14:paraId="37B28B72" w14:textId="77777777" w:rsidTr="00DF2ACE">
        <w:tc>
          <w:tcPr>
            <w:tcW w:w="1256" w:type="pct"/>
            <w:shd w:val="clear" w:color="auto" w:fill="B2A1C7" w:themeFill="accent4" w:themeFillTint="99"/>
          </w:tcPr>
          <w:p w14:paraId="4A1883F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298C2DA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3744" w:type="pct"/>
            <w:shd w:val="clear" w:color="auto" w:fill="auto"/>
          </w:tcPr>
          <w:p w14:paraId="01BFD748" w14:textId="77777777" w:rsidR="00DD7321" w:rsidRPr="008F4835" w:rsidRDefault="00DD7321" w:rsidP="00E602E9">
            <w:pPr>
              <w:spacing w:line="276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 OŠ A.B.7.10.  Učenik objašnjava prirodno-geografske i društveno-geografske posebnosti Istočne Europe te analizira gospodarsku, vojnu i političku ulogu Ruske Federacije u Europi i svijetu.</w:t>
            </w:r>
          </w:p>
        </w:tc>
      </w:tr>
      <w:tr w:rsidR="00DD7321" w:rsidRPr="008F4835" w14:paraId="186A1B61" w14:textId="77777777" w:rsidTr="00DF2ACE">
        <w:tc>
          <w:tcPr>
            <w:tcW w:w="1256" w:type="pct"/>
            <w:shd w:val="clear" w:color="auto" w:fill="B2A1C7" w:themeFill="accent4" w:themeFillTint="99"/>
          </w:tcPr>
          <w:p w14:paraId="579C6749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3744" w:type="pct"/>
            <w:shd w:val="clear" w:color="auto" w:fill="auto"/>
          </w:tcPr>
          <w:p w14:paraId="26334851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6</w:t>
            </w:r>
          </w:p>
        </w:tc>
      </w:tr>
    </w:tbl>
    <w:p w14:paraId="39A90472" w14:textId="77777777" w:rsidR="00900A7E" w:rsidRPr="008F4835" w:rsidRDefault="00900A7E" w:rsidP="00E602E9">
      <w:pPr>
        <w:spacing w:after="0" w:line="360" w:lineRule="auto"/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1374"/>
        <w:gridCol w:w="796"/>
        <w:gridCol w:w="4823"/>
        <w:gridCol w:w="2413"/>
        <w:gridCol w:w="2534"/>
      </w:tblGrid>
      <w:tr w:rsidR="00900A7E" w:rsidRPr="008F4835" w14:paraId="7C476713" w14:textId="77777777" w:rsidTr="00DF2ACE">
        <w:trPr>
          <w:tblHeader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241C69B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PODTEME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710FBB29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RAZRADA ISHODA</w:t>
            </w:r>
          </w:p>
          <w:p w14:paraId="038C0A83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2E7BE562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21BB75E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C567806" w14:textId="77777777" w:rsidR="00900A7E" w:rsidRPr="008F4835" w:rsidRDefault="00900A7E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POVEZANOST S MPT I DRUGIM NASTAVNIM PREDMETIMA</w:t>
            </w:r>
          </w:p>
        </w:tc>
      </w:tr>
      <w:tr w:rsidR="00DD7321" w:rsidRPr="008F4835" w14:paraId="0797A23F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4F7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FD87DE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Geografska obilježja regije</w:t>
            </w:r>
          </w:p>
          <w:p w14:paraId="5F62B45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B0FD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opisuje geografski položaj, prostranost i </w:t>
            </w:r>
            <w:proofErr w:type="spellStart"/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kontinentalnost</w:t>
            </w:r>
            <w:proofErr w:type="spellEnd"/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 regije</w:t>
            </w:r>
          </w:p>
          <w:p w14:paraId="440EB5C6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>– opisuje veličinu i značenje Istočnoeuropske nizine</w:t>
            </w:r>
          </w:p>
          <w:p w14:paraId="03603AEF" w14:textId="77777777" w:rsidR="00DD7321" w:rsidRPr="008F4835" w:rsidRDefault="00DD7321" w:rsidP="00E602E9">
            <w:pPr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99A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 odgovarajućem digitalnom alatu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olujom ideja učenici samostalno promišljaju i navode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sve što povezuju s regijom Istočne Europe</w:t>
            </w:r>
          </w:p>
          <w:p w14:paraId="273133D4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gledaju videozapis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o raznolikosti prostora Istočne Europe: </w:t>
            </w:r>
          </w:p>
          <w:p w14:paraId="259E056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Istočne Europa- motivacija: </w:t>
            </w:r>
            <w:hyperlink r:id="rId76" w:history="1">
              <w:r w:rsidRPr="008F4835">
                <w:rPr>
                  <w:rStyle w:val="Hiperveza"/>
                  <w:rFonts w:ascii="Lato Light" w:hAnsi="Lato Light" w:cs="Lato Light"/>
                  <w:i/>
                  <w:iCs/>
                  <w:color w:val="auto"/>
                  <w:sz w:val="24"/>
                  <w:szCs w:val="24"/>
                  <w:u w:val="none"/>
                </w:rPr>
                <w:t>https://www.youtube.com/watch?v=VzzdwqCd-Zo</w:t>
              </w:r>
            </w:hyperlink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</w:t>
            </w:r>
          </w:p>
          <w:p w14:paraId="3A426C3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13EDA2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-uz grafičke prikaze, tematske i kartu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geografski položaj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 geografski smještaj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Istočne Europe kao regije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pripadajuće države u regiji </w:t>
            </w:r>
          </w:p>
          <w:p w14:paraId="03446915" w14:textId="4E57D4B9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-na karti Europe</w:t>
            </w:r>
            <w:r w:rsidR="00790133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imenuje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mora i oceane koji okružuju države </w:t>
            </w:r>
          </w:p>
          <w:p w14:paraId="72800CB7" w14:textId="1A88939A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-na karti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 kontinentalne države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(Bjelorusija i Moldavija) </w:t>
            </w:r>
          </w:p>
          <w:p w14:paraId="04933EFC" w14:textId="05E57A47" w:rsidR="00790133" w:rsidRPr="008F4835" w:rsidRDefault="00790133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 xml:space="preserve">-na slijepoj karti </w:t>
            </w:r>
            <w:r w:rsidRPr="00790133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označava </w:t>
            </w:r>
            <w:r>
              <w:rPr>
                <w:rFonts w:ascii="Lato Light" w:hAnsi="Lato Light" w:cs="Lato Light"/>
                <w:sz w:val="24"/>
                <w:szCs w:val="24"/>
              </w:rPr>
              <w:t>države Istočne Europe, mora i oceane</w:t>
            </w:r>
          </w:p>
          <w:p w14:paraId="3574AA44" w14:textId="0E47195C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7B4BEC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uspoređuju površine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država Istočne Europe s površinama država iz ostalih regija te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 veličinu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regije (u odnosu na ostale regije)</w:t>
            </w:r>
          </w:p>
          <w:p w14:paraId="4C06D9F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-radom u paru uz pomoć karte Europe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imenuju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reljefne cjeline na prostoru Istočne Europe </w:t>
            </w:r>
          </w:p>
          <w:p w14:paraId="3DE4A921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radom u paru uz pomoć teksta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veličinu i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gospodarsko značenje Istočnoeuropske nizine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koja se prostire na prostoru Moldavije, Ruske Federacije i Ukrajine</w:t>
            </w:r>
          </w:p>
          <w:p w14:paraId="08392D02" w14:textId="057CB73F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opisuju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značenje plodnog trokuta kao glavno ratarsko i stočarsko područje Ruske Federacije</w:t>
            </w:r>
          </w:p>
          <w:p w14:paraId="1C8EABA7" w14:textId="77777777" w:rsidR="006C1C7D" w:rsidRPr="008F4835" w:rsidRDefault="006C1C7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14806D49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analiziraju tematsku kartu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„Klimatsko-vegetacijska područja u Istočnoj Europi“ </w:t>
            </w:r>
          </w:p>
          <w:p w14:paraId="55359828" w14:textId="1F890494" w:rsidR="006C1C7D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objašnjavaju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povezanost tipova klime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s plodnim područjem u Istočnoj Europi </w:t>
            </w:r>
          </w:p>
          <w:p w14:paraId="668170D0" w14:textId="77777777" w:rsidR="006C1C7D" w:rsidRPr="008F4835" w:rsidRDefault="006C1C7D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33F8D567" w14:textId="5FE9951F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-u paru </w:t>
            </w:r>
            <w:r w:rsidR="006C1C7D">
              <w:rPr>
                <w:rFonts w:ascii="Lato Light" w:hAnsi="Lato Light" w:cs="Lato Light"/>
                <w:b/>
                <w:bCs/>
                <w:sz w:val="24"/>
                <w:szCs w:val="24"/>
              </w:rPr>
              <w:t>opisuju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tematsku kartu gustoće naseljenosti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 pokazuju prostore koji su gusto i rijetko naseljeni obzirom na klimatska obilježja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FF4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11E2850C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rad, potiče i usmjerava te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3A16C52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učenika</w:t>
            </w:r>
          </w:p>
          <w:p w14:paraId="1696079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(3 informacije koje znam, 2 informacije koje su mi nejasne i 1 koja mi je posve nejasna)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FBF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1A7A02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6B7A9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0EFBADC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.Učenik se koristi različitim strategijama učenja i primjenjuje ih u ostvarivanju ciljeva učenja i rješavanju problema u svim područjima učenja uz povremeno praćenje učitelja.</w:t>
            </w:r>
          </w:p>
          <w:p w14:paraId="684714E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09FA62DA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učenik samostalno određuje ciljeve učenja, odabire strategije učenja i planira učenje.</w:t>
            </w:r>
          </w:p>
          <w:p w14:paraId="65AEF2C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03A39A6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36661A8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0615B6F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uz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učiteljevu pomoć ili samostalno odgovorno upravlja prikupljenim informacijama.</w:t>
            </w:r>
          </w:p>
          <w:p w14:paraId="0A1810F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služeći se primjerenom tehnologijom za stvaranje ideja i razvijanje planova te primjenjuje različite načine poticanja kreativnosti.</w:t>
            </w:r>
          </w:p>
          <w:p w14:paraId="584FD6A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09E9C4D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68314A9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46075E91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D.7.1.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različita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politike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sklapanja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međudržavnih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saveza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 xml:space="preserve">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</w:p>
          <w:p w14:paraId="23C3C71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</w:p>
          <w:p w14:paraId="28BA15E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E.7.1.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ideologije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umjetničke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dosege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05E6F02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</w:tr>
      <w:tr w:rsidR="00DD7321" w:rsidRPr="008F4835" w14:paraId="5D426F34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674" w14:textId="77777777" w:rsidR="00DD7321" w:rsidRPr="008F4835" w:rsidRDefault="00C26EC8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Ruska Federacija</w:t>
            </w:r>
          </w:p>
          <w:p w14:paraId="035C797E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DAD991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</w:t>
            </w:r>
            <w:r w:rsidR="008F4835"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3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6B150" w14:textId="77777777" w:rsidR="00DD7321" w:rsidRPr="008F4835" w:rsidRDefault="00DD7321" w:rsidP="00E602E9">
            <w:pPr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– obrazlaže utjecaj povijesnoga nasljeđa na društveno-gospodarski razvoj</w:t>
            </w:r>
          </w:p>
          <w:p w14:paraId="625D3F79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t xml:space="preserve">– navodi i na geografskoj karti pokazuje najvažnije rijeke i jezera te objašnjava njihovo </w:t>
            </w:r>
            <w:r w:rsidRPr="008F4835"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  <w:lastRenderedPageBreak/>
              <w:t>vrednovanje</w:t>
            </w:r>
          </w:p>
          <w:p w14:paraId="2E58F700" w14:textId="77777777" w:rsidR="00DD7321" w:rsidRPr="008F4835" w:rsidRDefault="00DD7321" w:rsidP="00E602E9">
            <w:pPr>
              <w:rPr>
                <w:rFonts w:ascii="Lato Light" w:eastAsiaTheme="minorHAnsi" w:hAnsi="Lato Light" w:cs="Lato Light"/>
                <w:i/>
                <w:iCs/>
                <w:sz w:val="24"/>
                <w:szCs w:val="24"/>
              </w:rPr>
            </w:pP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8003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i/>
                <w:i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-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uz grafičke prikaze u odgovarajućem digitalnom alatu </w:t>
            </w:r>
            <w:r w:rsidRPr="008F4835">
              <w:rPr>
                <w:rFonts w:ascii="Lato Light" w:hAnsi="Lato Light" w:cs="Lato Light"/>
                <w:b/>
                <w:bCs/>
                <w:i/>
                <w:iCs/>
                <w:sz w:val="24"/>
                <w:szCs w:val="24"/>
              </w:rPr>
              <w:t>ponavljaju</w:t>
            </w:r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prethodno stečeno znanje o regiji Istočne Europe (geografski položaj i geografski smještaj te prostranstvo i </w:t>
            </w:r>
            <w:proofErr w:type="spellStart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>kontinentalnost</w:t>
            </w:r>
            <w:proofErr w:type="spellEnd"/>
            <w:r w:rsidRPr="008F4835">
              <w:rPr>
                <w:rFonts w:ascii="Lato Light" w:hAnsi="Lato Light" w:cs="Lato Light"/>
                <w:i/>
                <w:iCs/>
                <w:sz w:val="24"/>
                <w:szCs w:val="24"/>
              </w:rPr>
              <w:t xml:space="preserve"> regije)</w:t>
            </w:r>
          </w:p>
          <w:p w14:paraId="2F23B1BB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7662715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imaju zadatak u odgovarajućem digitalnom alatu (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Linoit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Padlet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t>Wakelet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i sl.)</w:t>
            </w:r>
          </w:p>
          <w:p w14:paraId="74F6036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1.zadatak</w:t>
            </w:r>
          </w:p>
          <w:p w14:paraId="1CEE72A6" w14:textId="1FE92663" w:rsidR="00DD7321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-radom u paru uz pomoć mrežnih stranica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istražuju i pronalaze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sliku ili kratak videozapis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o gospodarskoj valorizaciji najvažnijih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rijeka i jezera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Istočnoj Europi</w:t>
            </w:r>
            <w:r w:rsidR="00DB587B">
              <w:rPr>
                <w:rFonts w:ascii="Lato Light" w:hAnsi="Lato Light" w:cs="Lato Light"/>
                <w:sz w:val="24"/>
                <w:szCs w:val="24"/>
              </w:rPr>
              <w:t xml:space="preserve"> (po izboru)</w:t>
            </w:r>
          </w:p>
          <w:p w14:paraId="4E72744A" w14:textId="77777777" w:rsidR="00DB587B" w:rsidRPr="008F4835" w:rsidRDefault="00DB587B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02B0FC23" w14:textId="549C4950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Učenici prema grafičkim prikazima koje su istražili i postavili u odgovarajući digitalni alat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 w:rsidR="00DB587B">
              <w:rPr>
                <w:rFonts w:ascii="Lato Light" w:hAnsi="Lato Light" w:cs="Lato Light"/>
                <w:b/>
                <w:bCs/>
                <w:sz w:val="24"/>
                <w:szCs w:val="24"/>
              </w:rPr>
              <w:t>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valoriziranost rijeka i jezera na području Istočne Europe.</w:t>
            </w:r>
          </w:p>
          <w:p w14:paraId="5AC5762C" w14:textId="61B6474D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pokazuju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  <w:r w:rsidR="00DB587B">
              <w:rPr>
                <w:rFonts w:ascii="Lato Light" w:hAnsi="Lato Light" w:cs="Lato Light"/>
                <w:sz w:val="24"/>
                <w:szCs w:val="24"/>
              </w:rPr>
              <w:t>veće r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ijeke i jezera na karti Istočne Europe</w:t>
            </w:r>
          </w:p>
          <w:p w14:paraId="64535D5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12D03A8" w14:textId="5B55E5C1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2.zadatak</w:t>
            </w:r>
          </w:p>
          <w:p w14:paraId="7A4BBF1A" w14:textId="77DEE8C3" w:rsidR="00833C8A" w:rsidRPr="008F4835" w:rsidRDefault="00833C8A" w:rsidP="00833C8A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>
              <w:rPr>
                <w:rFonts w:ascii="Lato Light" w:hAnsi="Lato Light" w:cs="Lato Light"/>
                <w:sz w:val="24"/>
                <w:szCs w:val="24"/>
              </w:rPr>
              <w:t>- 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paru uz pomoć teksta i tematskih karata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</w:t>
            </w:r>
            <w:r>
              <w:rPr>
                <w:rFonts w:ascii="Lato Light" w:hAnsi="Lato Light" w:cs="Lato Light"/>
                <w:b/>
                <w:bCs/>
                <w:sz w:val="24"/>
                <w:szCs w:val="24"/>
              </w:rPr>
              <w:t>pisuju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utjecaj povijesnih događanja (raspad SSSR-a i stvaranje država) na društvena zbivanja (pad broja stanovnika, migracije, neravnomjerna naseljenost) te gospodarski razvoj (djelatnosti koje su razvijene, problemi u gospodarskom razvoju)</w:t>
            </w:r>
          </w:p>
          <w:p w14:paraId="2B8A78DF" w14:textId="77777777" w:rsidR="00833C8A" w:rsidRDefault="00833C8A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6F1FBA1" w14:textId="095C0DCF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- u paru uz pomoć teksta i mrežnih stranica na internetu 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objašnjavaju gospodarsku, vojnu i političku ulogu Ruske Federacije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 svijetu i u Europi; </w:t>
            </w:r>
            <w:hyperlink r:id="rId77" w:history="1"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https://en.wikipedia.org/wiki/Potential_super</w:t>
              </w:r>
              <w:r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lastRenderedPageBreak/>
                <w:t>powers</w:t>
              </w:r>
            </w:hyperlink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1C4F20C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-odgovore pišu u odgovarajućem digitalnom alatu</w:t>
            </w:r>
          </w:p>
          <w:p w14:paraId="22A99BE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-čitaju i pojašnjavaju odgovore potkrepljujući ih primjerom za svaku važnu ulogu</w:t>
            </w:r>
          </w:p>
          <w:p w14:paraId="5FCFDC4A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F320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5775F036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-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tijekom i nakon sata učitelj prati rad i daje povratne informacije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(pitanja)</w:t>
            </w:r>
          </w:p>
          <w:p w14:paraId="628D1C6F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izlazna kartica / radni list</w:t>
            </w:r>
          </w:p>
          <w:p w14:paraId="5A88BFD7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4B347C10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Vrednovanje kao </w:t>
            </w: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učenje:</w:t>
            </w:r>
          </w:p>
          <w:p w14:paraId="37884D4D" w14:textId="77777777" w:rsidR="00DD7321" w:rsidRPr="008F4835" w:rsidRDefault="00DD7321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-ljestvica procjene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(kroz nekoliko tvrdnji učenik procjenjuje koliko su u paru naučili te donose odluku kako će unaprijediti znanje.)</w:t>
            </w:r>
          </w:p>
          <w:p w14:paraId="030A5480" w14:textId="77777777" w:rsidR="00DD7321" w:rsidRPr="008F4835" w:rsidRDefault="00DD7321" w:rsidP="00E602E9">
            <w:pPr>
              <w:spacing w:after="0" w:line="36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5797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5E25125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F3CDC2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6CD6DAD9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A.3.2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.Učenik se koristi različitim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strategijama učenja i primjenjuje ih u ostvarivanju ciljeva učenja i rješavanju problema u svim područjima učenja uz povremeno praćenje učitelja.</w:t>
            </w:r>
          </w:p>
          <w:p w14:paraId="09969B6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A.3.3.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samostalno oblikuje svoje ideje i kreativno pristupa rješavanju problema.</w:t>
            </w:r>
          </w:p>
          <w:p w14:paraId="71D3F5CF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Uz povremenu podršku učenik samostalno određuje ciljeve učenja, odabire strategije učenja i planira učenje.</w:t>
            </w:r>
          </w:p>
          <w:p w14:paraId="6B8A060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regulira svoje učenje mijenjanjem plana ili pristupa učenju, samostalno ili uz poticaj učitelja.</w:t>
            </w:r>
          </w:p>
          <w:p w14:paraId="29160FE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Učenik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samovrednuje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proces učenja i svoje rezultate, procjenjuje napredak te na temelju toga planira buduće učenje.</w:t>
            </w:r>
          </w:p>
          <w:p w14:paraId="4E6C4D1B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ostvaruje dobru komunikaciju s drugima, uspješno surađuje u različitim situacijama i spreman je zatražiti i ponuditi pomoć.</w:t>
            </w:r>
          </w:p>
          <w:p w14:paraId="2BD6F64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C.3.3.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samostalno ili uz manju pomoć učitelja procjenjuje i odabire potrebne među pronađenim informacijama.</w:t>
            </w:r>
          </w:p>
          <w:p w14:paraId="70B1CF3C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C.3.4.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uz učiteljevu pomoć ili samostalno odgovorno upravlja prikupljenim informacijama.</w:t>
            </w:r>
          </w:p>
          <w:p w14:paraId="706836C4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D.3.1.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se izražava kreativno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služeći se primjerenom tehnologijom za stvaranje ideja i razvijanje planova te primjenjuje različite načine poticanja kreativnosti.</w:t>
            </w:r>
          </w:p>
          <w:p w14:paraId="6909F4B6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A.3.4.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Objašnjava povezanost ekonomskih aktivnosti sa stanjem u okolišu i društvu.</w:t>
            </w:r>
          </w:p>
          <w:p w14:paraId="3DFDDF88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goo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Promiče pravila demokratske zajednice.</w:t>
            </w:r>
          </w:p>
          <w:p w14:paraId="4F75301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OŠ HJ A.7.3. Učenik čita tekst, izvodi zaključke i tumači značenje teksta.</w:t>
            </w:r>
          </w:p>
          <w:p w14:paraId="5DC28100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D.7.1.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različita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politike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sklapanja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međudržavnih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saveza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</w:p>
          <w:p w14:paraId="09DBC20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POV OŠ D.7.2.</w:t>
            </w:r>
            <w:r w:rsidRPr="008F4835">
              <w:rPr>
                <w:rFonts w:ascii="Lato Light" w:hAnsi="Lato Light" w:cs="Lato Light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lastRenderedPageBreak/>
              <w:t>revolucija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ratova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preobrazbu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državnog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uređenja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</w:p>
          <w:p w14:paraId="4EAE7482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POV OŠ E.7.1.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analizira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ideologije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umjetničke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dosege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od 18.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početka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20.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stoljeća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15B87865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</w:p>
          <w:p w14:paraId="60EF7403" w14:textId="77777777" w:rsidR="00DD7321" w:rsidRPr="008F4835" w:rsidRDefault="00DD7321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</w:pPr>
          </w:p>
        </w:tc>
      </w:tr>
      <w:tr w:rsidR="00352136" w:rsidRPr="008F4835" w14:paraId="26B7BE07" w14:textId="77777777" w:rsidTr="00DF2ACE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0F1B" w14:textId="77777777" w:rsidR="00352136" w:rsidRPr="008F4835" w:rsidRDefault="00352136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lastRenderedPageBreak/>
              <w:t>ZAKLJUČIVANJE OCJENA</w:t>
            </w:r>
          </w:p>
          <w:p w14:paraId="1B9D6A42" w14:textId="77777777" w:rsidR="00352136" w:rsidRPr="008F4835" w:rsidRDefault="00352136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  <w:p w14:paraId="01022B97" w14:textId="77777777" w:rsidR="00352136" w:rsidRPr="008F4835" w:rsidRDefault="00352136" w:rsidP="00E602E9">
            <w:pPr>
              <w:spacing w:after="0" w:line="276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E984" w14:textId="77777777" w:rsidR="00352136" w:rsidRPr="008F4835" w:rsidRDefault="00352136" w:rsidP="00E602E9">
            <w:pPr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467F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Učitelj zaključuje ocjene učenicima iz nastavnog predmeta Geografija na zadnjem nastavnom satu i pojedinačno daje povratne informacije učeniku / učenici o ostvarenosti predviđenih ishoda učenja.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3767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Sumativno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</w:t>
            </w:r>
          </w:p>
          <w:p w14:paraId="598C25E9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E06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A.3.3</w:t>
            </w:r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osobne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potencijale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753358F9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svojim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obrazovnim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profesionalnim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putem</w:t>
            </w:r>
            <w:proofErr w:type="spellEnd"/>
            <w:r w:rsidRPr="008F4835">
              <w:rPr>
                <w:rFonts w:ascii="Lato Light" w:hAnsi="Lato Light" w:cs="Lato Light"/>
                <w:sz w:val="24"/>
                <w:szCs w:val="24"/>
                <w:lang w:val="en-US"/>
              </w:rPr>
              <w:t>.</w:t>
            </w:r>
          </w:p>
          <w:p w14:paraId="4DE93EC5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osr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B.3.2.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Razvija komunikacijske kompetencije i uvažavajuće odnose među drugima.</w:t>
            </w:r>
          </w:p>
          <w:p w14:paraId="0819DE37" w14:textId="77777777" w:rsidR="00352136" w:rsidRPr="008F4835" w:rsidRDefault="00352136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C.3.1.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>Učenik može objasniti vrijednost učenja za svoj život.</w:t>
            </w:r>
          </w:p>
          <w:p w14:paraId="636EA4DE" w14:textId="77777777" w:rsidR="00352136" w:rsidRPr="008F4835" w:rsidRDefault="00352136" w:rsidP="00E602E9">
            <w:pPr>
              <w:spacing w:after="0" w:line="276" w:lineRule="auto"/>
              <w:rPr>
                <w:rFonts w:ascii="Lato Light" w:hAnsi="Lato Light" w:cs="Lato Light"/>
                <w:sz w:val="24"/>
                <w:szCs w:val="24"/>
              </w:rPr>
            </w:pPr>
            <w:proofErr w:type="spellStart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>uku</w:t>
            </w:r>
            <w:proofErr w:type="spellEnd"/>
            <w:r w:rsidRPr="008F4835">
              <w:rPr>
                <w:rFonts w:ascii="Lato Light" w:hAnsi="Lato Light" w:cs="Lato Light"/>
                <w:b/>
                <w:bCs/>
                <w:sz w:val="24"/>
                <w:szCs w:val="24"/>
              </w:rPr>
              <w:t xml:space="preserve"> C.3.2.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Učenik iskazuje pozitivna 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>visoka očekivanja i vjeruje u svoj uspjeh</w:t>
            </w:r>
            <w:r w:rsidR="00DF2ACE">
              <w:rPr>
                <w:rFonts w:ascii="Lato Light" w:hAnsi="Lato Light" w:cs="Lato Light"/>
                <w:sz w:val="24"/>
                <w:szCs w:val="24"/>
              </w:rPr>
              <w:t>.</w:t>
            </w:r>
          </w:p>
        </w:tc>
      </w:tr>
      <w:tr w:rsidR="008F4835" w:rsidRPr="008F4835" w14:paraId="2640A836" w14:textId="77777777" w:rsidTr="00DF2ACE">
        <w:tc>
          <w:tcPr>
            <w:tcW w:w="1256" w:type="pct"/>
            <w:gridSpan w:val="2"/>
            <w:shd w:val="clear" w:color="auto" w:fill="B2A1C7" w:themeFill="accent4" w:themeFillTint="99"/>
          </w:tcPr>
          <w:p w14:paraId="7201E32A" w14:textId="77777777" w:rsidR="008F4835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lastRenderedPageBreak/>
              <w:t>TEMA:</w:t>
            </w:r>
          </w:p>
        </w:tc>
        <w:tc>
          <w:tcPr>
            <w:tcW w:w="3744" w:type="pct"/>
            <w:gridSpan w:val="4"/>
            <w:shd w:val="clear" w:color="auto" w:fill="auto"/>
          </w:tcPr>
          <w:p w14:paraId="4D74AD2E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Terenski istraživački rad </w:t>
            </w:r>
          </w:p>
          <w:p w14:paraId="10249F59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„Kulturna i društvena obilježja zavičaja“</w:t>
            </w:r>
          </w:p>
          <w:p w14:paraId="6801C071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/>
                <w:bCs/>
                <w:sz w:val="24"/>
                <w:szCs w:val="24"/>
              </w:rPr>
            </w:pPr>
          </w:p>
        </w:tc>
      </w:tr>
      <w:tr w:rsidR="008F4835" w:rsidRPr="008F4835" w14:paraId="13377515" w14:textId="77777777" w:rsidTr="00DF2ACE">
        <w:tc>
          <w:tcPr>
            <w:tcW w:w="1256" w:type="pct"/>
            <w:gridSpan w:val="2"/>
            <w:shd w:val="clear" w:color="auto" w:fill="B2A1C7" w:themeFill="accent4" w:themeFillTint="99"/>
          </w:tcPr>
          <w:p w14:paraId="1981EE72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Odgojno-obrazovni</w:t>
            </w:r>
          </w:p>
          <w:p w14:paraId="28A54230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ishod:</w:t>
            </w:r>
          </w:p>
        </w:tc>
        <w:tc>
          <w:tcPr>
            <w:tcW w:w="3744" w:type="pct"/>
            <w:gridSpan w:val="4"/>
            <w:shd w:val="clear" w:color="auto" w:fill="auto"/>
          </w:tcPr>
          <w:p w14:paraId="66E8FCCF" w14:textId="77777777"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GEO OŠ A.B.7.2.</w:t>
            </w:r>
          </w:p>
        </w:tc>
      </w:tr>
      <w:tr w:rsidR="008F4835" w:rsidRPr="008F4835" w14:paraId="6D121DF7" w14:textId="77777777" w:rsidTr="00DF2ACE">
        <w:tc>
          <w:tcPr>
            <w:tcW w:w="1256" w:type="pct"/>
            <w:gridSpan w:val="2"/>
            <w:shd w:val="clear" w:color="auto" w:fill="B2A1C7" w:themeFill="accent4" w:themeFillTint="99"/>
          </w:tcPr>
          <w:p w14:paraId="51935EF9" w14:textId="77777777" w:rsidR="008F4835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Planirani broj sati:</w:t>
            </w:r>
          </w:p>
        </w:tc>
        <w:tc>
          <w:tcPr>
            <w:tcW w:w="3744" w:type="pct"/>
            <w:gridSpan w:val="4"/>
            <w:shd w:val="clear" w:color="auto" w:fill="auto"/>
          </w:tcPr>
          <w:p w14:paraId="1DAF6714" w14:textId="77777777" w:rsidR="008F4835" w:rsidRPr="008F4835" w:rsidRDefault="008F4835" w:rsidP="00E602E9">
            <w:pPr>
              <w:spacing w:after="0" w:line="360" w:lineRule="auto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/>
                <w:sz w:val="24"/>
                <w:szCs w:val="24"/>
              </w:rPr>
              <w:t>2</w:t>
            </w:r>
          </w:p>
        </w:tc>
      </w:tr>
    </w:tbl>
    <w:p w14:paraId="6B14734E" w14:textId="77777777" w:rsidR="008F4835" w:rsidRPr="008F4835" w:rsidRDefault="008F4835" w:rsidP="00E602E9">
      <w:pPr>
        <w:rPr>
          <w:rFonts w:ascii="Lato Light" w:hAnsi="Lato Light" w:cs="Lato Light"/>
          <w:b/>
          <w:sz w:val="24"/>
          <w:szCs w:val="24"/>
        </w:rPr>
      </w:pPr>
    </w:p>
    <w:p w14:paraId="0A986ACE" w14:textId="77777777" w:rsidR="008F4835" w:rsidRPr="008F4835" w:rsidRDefault="008F4835" w:rsidP="00E602E9">
      <w:pPr>
        <w:rPr>
          <w:rFonts w:ascii="Lato Light" w:hAnsi="Lato Light" w:cs="Lato Light"/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170"/>
        <w:gridCol w:w="4823"/>
        <w:gridCol w:w="2413"/>
        <w:gridCol w:w="2534"/>
      </w:tblGrid>
      <w:tr w:rsidR="008F4835" w:rsidRPr="008F4835" w14:paraId="47017CF4" w14:textId="77777777" w:rsidTr="008F4835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44610DE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PODTEME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5F01D8AF" w14:textId="77777777"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RAZRADA ISHODA</w:t>
            </w:r>
          </w:p>
          <w:p w14:paraId="64E288B7" w14:textId="77777777"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(broj sati)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61A3B7D5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AKTIVNOSTI UČENIKA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60D06109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VREDNOVANJE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5277D5F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POVEZANOST S MPT I DRUGIM NASTAVNIM PREDMETIMA</w:t>
            </w:r>
          </w:p>
        </w:tc>
      </w:tr>
      <w:tr w:rsidR="008F4835" w:rsidRPr="008F4835" w14:paraId="22842A21" w14:textId="77777777" w:rsidTr="00E637CC"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7582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Terenski istraživački rad </w:t>
            </w:r>
          </w:p>
          <w:p w14:paraId="2E5FC00A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„Kulturna i društvena obilježja zavičaja“</w:t>
            </w:r>
          </w:p>
          <w:p w14:paraId="2A5701DF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(2)</w:t>
            </w:r>
          </w:p>
          <w:p w14:paraId="66EF915D" w14:textId="77777777" w:rsidR="008F4835" w:rsidRPr="008F4835" w:rsidRDefault="008F4835" w:rsidP="00E602E9">
            <w:pPr>
              <w:spacing w:after="0" w:line="276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9652" w14:textId="77777777"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</w:p>
          <w:p w14:paraId="519B9317" w14:textId="77777777" w:rsidR="008F4835" w:rsidRPr="008F4835" w:rsidRDefault="008F4835" w:rsidP="00E602E9">
            <w:pPr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GEO OŠ A.B.7.2.</w:t>
            </w:r>
          </w:p>
        </w:tc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C840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Terenski rad u skupinama </w:t>
            </w:r>
          </w:p>
          <w:p w14:paraId="7A1D127E" w14:textId="43D0BFD3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Učenici su podijeljeni u manje skupine (4 - 5) i svaka skupina ima zadatak proučiti na koji način su utjecali pojedini narodi na prostor u kojem učenici žive.</w:t>
            </w:r>
          </w:p>
          <w:p w14:paraId="485B6468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7527D4B3" w14:textId="5ABF8DDD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na temelju istraživačkog pitanja „U kojoj su mjeri narodi (danas nacionalne manjine) utjecali na prostor u kojem živim?“, uz prethodno istražen</w:t>
            </w:r>
            <w:r w:rsidR="00841B46">
              <w:rPr>
                <w:rFonts w:ascii="Lato Light" w:hAnsi="Lato Light" w:cs="Lato Light"/>
                <w:sz w:val="24"/>
                <w:szCs w:val="24"/>
              </w:rPr>
              <w:t xml:space="preserve">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i pročitani sadržaj o nacionalnim manjinama koje žive u zavičaju, terenskim radom </w:t>
            </w:r>
            <w:r w:rsidR="00841B46">
              <w:rPr>
                <w:rFonts w:ascii="Lato Light" w:hAnsi="Lato Light" w:cs="Lato Light"/>
                <w:sz w:val="24"/>
                <w:szCs w:val="24"/>
              </w:rPr>
              <w:t xml:space="preserve">i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posjetom određenoj 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lastRenderedPageBreak/>
              <w:t xml:space="preserve">zajednici nacionalnih manjina/veleposlanstvu učenici kritički promišljaju i  utvrđuju kako su pojedini narodi (danas nacionalne manjine) utjecale na prostor u kojem učenik živi; </w:t>
            </w:r>
          </w:p>
          <w:p w14:paraId="1417DEF3" w14:textId="77777777" w:rsidR="008F4835" w:rsidRPr="008F4835" w:rsidRDefault="00132E00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8" w:history="1">
              <w:r w:rsidR="008F4835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https://uprava.gov.hr/sto-su-nacionalne-manjine-i-koja-prava-i-slobode-imaju/12718</w:t>
              </w:r>
            </w:hyperlink>
          </w:p>
          <w:p w14:paraId="72D0D6EF" w14:textId="77777777" w:rsidR="008F4835" w:rsidRPr="008F4835" w:rsidRDefault="00132E00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79" w:history="1">
              <w:r w:rsidR="008F4835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https://pravamanjina.gov.hr/nacionalne-manjine/nacionalne-manjine-u-republici-hrvatskoj/352</w:t>
              </w:r>
            </w:hyperlink>
          </w:p>
          <w:p w14:paraId="50D273AD" w14:textId="77777777" w:rsidR="008F4835" w:rsidRPr="008F4835" w:rsidRDefault="00132E00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hyperlink r:id="rId80" w:history="1">
              <w:r w:rsidR="008F4835" w:rsidRPr="008F4835">
                <w:rPr>
                  <w:rStyle w:val="Hiperveza"/>
                  <w:rFonts w:ascii="Lato Light" w:hAnsi="Lato Light" w:cs="Lato Light"/>
                  <w:color w:val="auto"/>
                  <w:sz w:val="24"/>
                  <w:szCs w:val="24"/>
                  <w:u w:val="none"/>
                </w:rPr>
                <w:t>https://ljudskaprava.gov.hr/nacionalne-manjine/573</w:t>
              </w:r>
            </w:hyperlink>
          </w:p>
          <w:p w14:paraId="34ACA092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5D98CA05" w14:textId="774512FB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svoje rezultate učenici prikazuj</w:t>
            </w:r>
            <w:r w:rsidR="009271CE">
              <w:rPr>
                <w:rFonts w:ascii="Lato Light" w:hAnsi="Lato Light" w:cs="Lato Light"/>
                <w:sz w:val="24"/>
                <w:szCs w:val="24"/>
              </w:rPr>
              <w:t>u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tekstom i/ili grafički u obliku umne mape </w:t>
            </w:r>
            <w:r w:rsidR="009271CE">
              <w:rPr>
                <w:rFonts w:ascii="Lato Light" w:hAnsi="Lato Light" w:cs="Lato Light"/>
                <w:sz w:val="24"/>
                <w:szCs w:val="24"/>
              </w:rPr>
              <w:t>/</w:t>
            </w:r>
            <w:r w:rsidRPr="008F4835">
              <w:rPr>
                <w:rFonts w:ascii="Lato Light" w:hAnsi="Lato Light" w:cs="Lato Light"/>
                <w:sz w:val="24"/>
                <w:szCs w:val="24"/>
              </w:rPr>
              <w:t xml:space="preserve"> grafikona na papiru A3</w:t>
            </w:r>
            <w:r w:rsidR="009271CE">
              <w:rPr>
                <w:rFonts w:ascii="Lato Light" w:hAnsi="Lato Light" w:cs="Lato Light"/>
                <w:sz w:val="24"/>
                <w:szCs w:val="24"/>
              </w:rPr>
              <w:t xml:space="preserve"> </w:t>
            </w:r>
          </w:p>
          <w:p w14:paraId="498AF882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na terenu učenici po skupinama izlažu svoje rezultate</w:t>
            </w:r>
          </w:p>
          <w:p w14:paraId="736C7322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  <w:p w14:paraId="2289CC60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sz w:val="24"/>
                <w:szCs w:val="24"/>
              </w:rPr>
              <w:t>- učenici provode vrednovanje rada u skupinama (lista procjene)</w:t>
            </w:r>
          </w:p>
          <w:p w14:paraId="1B723D71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E53B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lastRenderedPageBreak/>
              <w:t>Vrednovanje za učenje:</w:t>
            </w:r>
          </w:p>
          <w:p w14:paraId="4585BF5B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 xml:space="preserve">- tijekom i nakon terenskog rada učitelj prati i daje povratne informacije </w:t>
            </w:r>
          </w:p>
          <w:p w14:paraId="370AE55E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</w:p>
          <w:p w14:paraId="380E22C9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</w:p>
          <w:p w14:paraId="1159587B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Vrednovanje kao učenje:</w:t>
            </w:r>
          </w:p>
          <w:p w14:paraId="2BA429E5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</w:rPr>
              <w:t>- lista procjene rada u skupini</w:t>
            </w:r>
          </w:p>
          <w:p w14:paraId="53E80D68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391C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lastRenderedPageBreak/>
              <w:t>osr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B.3.2.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Razvija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komunikacijske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kompetencije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uvažavajuće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odnose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među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drugima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153690FC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uku D.3.2.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ostvaruje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dobru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komunikaciju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s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drugima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uspješno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surađuje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različitim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situacijama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spreman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zatražiti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ponuditi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lastRenderedPageBreak/>
              <w:t>pomoć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6964D4A8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uku A.3.4.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kritički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promišlja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vrednuje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uz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podršku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učitelja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5C3F2B50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uku A.3.3.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oblikuje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svoje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ideje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kreativno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pristupa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rješavanju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problema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7E6D86AF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A.3.4.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Objašnjava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povezanost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ekonomskih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aktivnosti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stanjem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okolišu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društvu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4AD4D39F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A.3.3.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Razmatra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uzroke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ugroženosti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prirode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61C751E7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odr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C.3.1.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Može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objasniti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kako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stanje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okolišu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utječe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dobrobit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369DEE46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C.3.2.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djelotvorno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provodi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uz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učiteljevu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pomoć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složeno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pretraživanje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informacija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digitalnom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okružju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63CAC7B9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C.3.3.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lastRenderedPageBreak/>
              <w:t>samostalno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ili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uz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manju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pomoć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učitelja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procjenjuje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odabire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potrebne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među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pronađenim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informacijama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755CEB4E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C.3.4.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uz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učiteljevu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pomoć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ili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samostalno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odgovorno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upravlja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prikupljenim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informacijama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08BC0D25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ikt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D.3.1.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Učenik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izražava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kreativno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služeći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primjerenom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tehnologijom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stvaranje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ideja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razvijanje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planova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te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primjenjuje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različite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načine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poticanja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kreativnosti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3150F705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goo A.3.1.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Promišlja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razvoju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ljudskih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prava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0A214599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goo A.3.3.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Promiče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ljudska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prava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3977BCB3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goo A.3.5.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Promiče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ravnopravnost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spolova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  <w:p w14:paraId="418EE8C2" w14:textId="77777777" w:rsidR="008F4835" w:rsidRPr="008F4835" w:rsidRDefault="008F4835" w:rsidP="00E602E9">
            <w:pPr>
              <w:spacing w:after="0" w:line="240" w:lineRule="auto"/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</w:pPr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goo B.3.1.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Promiče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pravila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demokratske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zajednice</w:t>
            </w:r>
            <w:proofErr w:type="spellEnd"/>
            <w:r w:rsidRPr="008F4835">
              <w:rPr>
                <w:rFonts w:ascii="Lato Light" w:hAnsi="Lato Light" w:cs="Lato Light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4350EAB0" w14:textId="77777777" w:rsidR="008F4835" w:rsidRPr="008F4835" w:rsidRDefault="008F4835" w:rsidP="00E602E9">
      <w:pPr>
        <w:rPr>
          <w:rFonts w:ascii="Lato Light" w:hAnsi="Lato Light" w:cs="Lato Light"/>
          <w:b/>
          <w:sz w:val="24"/>
          <w:szCs w:val="24"/>
        </w:rPr>
      </w:pPr>
    </w:p>
    <w:sectPr w:rsidR="008F4835" w:rsidRPr="008F4835" w:rsidSect="000A0C41">
      <w:headerReference w:type="default" r:id="rId81"/>
      <w:pgSz w:w="16838" w:h="11906" w:orient="landscape" w:code="9"/>
      <w:pgMar w:top="1134" w:right="1418" w:bottom="1134" w:left="1418" w:header="17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617C2" w14:textId="77777777" w:rsidR="00132E00" w:rsidRDefault="00132E00" w:rsidP="003F5391">
      <w:pPr>
        <w:spacing w:after="0" w:line="240" w:lineRule="auto"/>
      </w:pPr>
      <w:r>
        <w:separator/>
      </w:r>
    </w:p>
  </w:endnote>
  <w:endnote w:type="continuationSeparator" w:id="0">
    <w:p w14:paraId="31DD3002" w14:textId="77777777" w:rsidR="00132E00" w:rsidRDefault="00132E00" w:rsidP="003F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altName w:val="Calibri"/>
    <w:charset w:val="EE"/>
    <w:family w:val="swiss"/>
    <w:pitch w:val="variable"/>
    <w:sig w:usb0="00000001" w:usb1="5000ECFF" w:usb2="00000009" w:usb3="00000000" w:csb0="0000019F" w:csb1="00000000"/>
  </w:font>
  <w:font w:name="PFHighwaySansPr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DBFD5" w14:textId="77777777" w:rsidR="00132E00" w:rsidRDefault="00132E00" w:rsidP="003F5391">
      <w:pPr>
        <w:spacing w:after="0" w:line="240" w:lineRule="auto"/>
      </w:pPr>
      <w:r>
        <w:separator/>
      </w:r>
    </w:p>
  </w:footnote>
  <w:footnote w:type="continuationSeparator" w:id="0">
    <w:p w14:paraId="2CF8AB9A" w14:textId="77777777" w:rsidR="00132E00" w:rsidRDefault="00132E00" w:rsidP="003F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C9D21" w14:textId="77777777" w:rsidR="00727BB1" w:rsidRDefault="00727BB1">
    <w:pPr>
      <w:pStyle w:val="Zaglavlje"/>
    </w:pPr>
    <w:r>
      <w:rPr>
        <w:noProof/>
        <w:lang w:eastAsia="hr-HR"/>
      </w:rPr>
      <w:drawing>
        <wp:inline distT="0" distB="0" distL="0" distR="0" wp14:anchorId="3511A26D" wp14:editId="0090F429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1C45"/>
    <w:multiLevelType w:val="hybridMultilevel"/>
    <w:tmpl w:val="7F987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16AE5"/>
    <w:multiLevelType w:val="hybridMultilevel"/>
    <w:tmpl w:val="A240E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338F7"/>
    <w:multiLevelType w:val="hybridMultilevel"/>
    <w:tmpl w:val="5CE8BB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73C41"/>
    <w:multiLevelType w:val="hybridMultilevel"/>
    <w:tmpl w:val="FAB203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D25ECF"/>
    <w:multiLevelType w:val="hybridMultilevel"/>
    <w:tmpl w:val="F25A09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EC5258"/>
    <w:multiLevelType w:val="hybridMultilevel"/>
    <w:tmpl w:val="96EA06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C11FA9"/>
    <w:multiLevelType w:val="hybridMultilevel"/>
    <w:tmpl w:val="9168B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1A599A"/>
    <w:multiLevelType w:val="hybridMultilevel"/>
    <w:tmpl w:val="3E886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85D10"/>
    <w:multiLevelType w:val="hybridMultilevel"/>
    <w:tmpl w:val="AC14E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AD663F"/>
    <w:multiLevelType w:val="hybridMultilevel"/>
    <w:tmpl w:val="F6EAF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324A7A"/>
    <w:multiLevelType w:val="hybridMultilevel"/>
    <w:tmpl w:val="CF64CD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50FAB"/>
    <w:multiLevelType w:val="hybridMultilevel"/>
    <w:tmpl w:val="B3F8D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D0F22"/>
    <w:multiLevelType w:val="hybridMultilevel"/>
    <w:tmpl w:val="A9BAA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B901AB"/>
    <w:multiLevelType w:val="hybridMultilevel"/>
    <w:tmpl w:val="754206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BA09C5"/>
    <w:multiLevelType w:val="hybridMultilevel"/>
    <w:tmpl w:val="E87C95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2401F7"/>
    <w:multiLevelType w:val="hybridMultilevel"/>
    <w:tmpl w:val="8ED405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361EB6"/>
    <w:multiLevelType w:val="hybridMultilevel"/>
    <w:tmpl w:val="C7721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4F7AD6"/>
    <w:multiLevelType w:val="hybridMultilevel"/>
    <w:tmpl w:val="73284B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986FA6"/>
    <w:multiLevelType w:val="hybridMultilevel"/>
    <w:tmpl w:val="2B247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D33FBA"/>
    <w:multiLevelType w:val="hybridMultilevel"/>
    <w:tmpl w:val="1B5C1E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8F433BA"/>
    <w:multiLevelType w:val="hybridMultilevel"/>
    <w:tmpl w:val="2862BB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262C96"/>
    <w:multiLevelType w:val="hybridMultilevel"/>
    <w:tmpl w:val="1B2492FC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3F1E40"/>
    <w:multiLevelType w:val="hybridMultilevel"/>
    <w:tmpl w:val="872E6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C753CE"/>
    <w:multiLevelType w:val="hybridMultilevel"/>
    <w:tmpl w:val="B09CE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260BFE"/>
    <w:multiLevelType w:val="hybridMultilevel"/>
    <w:tmpl w:val="7930B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D675A0F"/>
    <w:multiLevelType w:val="hybridMultilevel"/>
    <w:tmpl w:val="6010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43126"/>
    <w:multiLevelType w:val="hybridMultilevel"/>
    <w:tmpl w:val="9B20B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FB54191"/>
    <w:multiLevelType w:val="hybridMultilevel"/>
    <w:tmpl w:val="499A2994"/>
    <w:lvl w:ilvl="0" w:tplc="704A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0C4706F"/>
    <w:multiLevelType w:val="hybridMultilevel"/>
    <w:tmpl w:val="5846FA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10D6389"/>
    <w:multiLevelType w:val="hybridMultilevel"/>
    <w:tmpl w:val="916435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11635C1"/>
    <w:multiLevelType w:val="hybridMultilevel"/>
    <w:tmpl w:val="B3B22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1A3566A"/>
    <w:multiLevelType w:val="hybridMultilevel"/>
    <w:tmpl w:val="B7BE7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23F1D0F"/>
    <w:multiLevelType w:val="hybridMultilevel"/>
    <w:tmpl w:val="193C74F4"/>
    <w:lvl w:ilvl="0" w:tplc="2B04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2D9378D"/>
    <w:multiLevelType w:val="hybridMultilevel"/>
    <w:tmpl w:val="B352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3001B3E"/>
    <w:multiLevelType w:val="hybridMultilevel"/>
    <w:tmpl w:val="8E54BF42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F26FBE"/>
    <w:multiLevelType w:val="hybridMultilevel"/>
    <w:tmpl w:val="330E0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74F741B"/>
    <w:multiLevelType w:val="hybridMultilevel"/>
    <w:tmpl w:val="E13C5B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D01A56"/>
    <w:multiLevelType w:val="hybridMultilevel"/>
    <w:tmpl w:val="E14A526C"/>
    <w:lvl w:ilvl="0" w:tplc="93C8F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B675FA"/>
    <w:multiLevelType w:val="hybridMultilevel"/>
    <w:tmpl w:val="77A8E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B065976"/>
    <w:multiLevelType w:val="hybridMultilevel"/>
    <w:tmpl w:val="8F54E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CC31747"/>
    <w:multiLevelType w:val="hybridMultilevel"/>
    <w:tmpl w:val="841C8D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CC573FC"/>
    <w:multiLevelType w:val="hybridMultilevel"/>
    <w:tmpl w:val="CEE23C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D057EDC"/>
    <w:multiLevelType w:val="hybridMultilevel"/>
    <w:tmpl w:val="41107D3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1F0B2D7C"/>
    <w:multiLevelType w:val="hybridMultilevel"/>
    <w:tmpl w:val="5106E772"/>
    <w:lvl w:ilvl="0" w:tplc="A056B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914230"/>
    <w:multiLevelType w:val="hybridMultilevel"/>
    <w:tmpl w:val="C6DA3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DF386D"/>
    <w:multiLevelType w:val="hybridMultilevel"/>
    <w:tmpl w:val="575019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1B01FAF"/>
    <w:multiLevelType w:val="hybridMultilevel"/>
    <w:tmpl w:val="BE6A6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1B67276"/>
    <w:multiLevelType w:val="hybridMultilevel"/>
    <w:tmpl w:val="7D8491A6"/>
    <w:lvl w:ilvl="0" w:tplc="91FE56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1BC5D47"/>
    <w:multiLevelType w:val="hybridMultilevel"/>
    <w:tmpl w:val="5FA24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343753"/>
    <w:multiLevelType w:val="hybridMultilevel"/>
    <w:tmpl w:val="4EA69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3371E56"/>
    <w:multiLevelType w:val="hybridMultilevel"/>
    <w:tmpl w:val="10E69B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3467FD5"/>
    <w:multiLevelType w:val="hybridMultilevel"/>
    <w:tmpl w:val="EFDED398"/>
    <w:lvl w:ilvl="0" w:tplc="6D14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AB21CF"/>
    <w:multiLevelType w:val="hybridMultilevel"/>
    <w:tmpl w:val="6D7A4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4632574"/>
    <w:multiLevelType w:val="hybridMultilevel"/>
    <w:tmpl w:val="61103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6A3F39"/>
    <w:multiLevelType w:val="hybridMultilevel"/>
    <w:tmpl w:val="C8AC02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4D11F2F"/>
    <w:multiLevelType w:val="hybridMultilevel"/>
    <w:tmpl w:val="253A91A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24F03FA3"/>
    <w:multiLevelType w:val="hybridMultilevel"/>
    <w:tmpl w:val="92567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4FC13F9"/>
    <w:multiLevelType w:val="hybridMultilevel"/>
    <w:tmpl w:val="5A4A4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51E2BC9"/>
    <w:multiLevelType w:val="hybridMultilevel"/>
    <w:tmpl w:val="76343276"/>
    <w:lvl w:ilvl="0" w:tplc="26BC6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7637CB"/>
    <w:multiLevelType w:val="hybridMultilevel"/>
    <w:tmpl w:val="5484DB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C2816"/>
    <w:multiLevelType w:val="hybridMultilevel"/>
    <w:tmpl w:val="2418F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6EE2719"/>
    <w:multiLevelType w:val="hybridMultilevel"/>
    <w:tmpl w:val="421487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7687FCA"/>
    <w:multiLevelType w:val="hybridMultilevel"/>
    <w:tmpl w:val="D4A0857A"/>
    <w:lvl w:ilvl="0" w:tplc="FCFE34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85A4AB4"/>
    <w:multiLevelType w:val="hybridMultilevel"/>
    <w:tmpl w:val="34922D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8D5289"/>
    <w:multiLevelType w:val="hybridMultilevel"/>
    <w:tmpl w:val="16FC1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8F31C38"/>
    <w:multiLevelType w:val="hybridMultilevel"/>
    <w:tmpl w:val="F85EB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9A3037D"/>
    <w:multiLevelType w:val="hybridMultilevel"/>
    <w:tmpl w:val="310E61D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2A7221BD"/>
    <w:multiLevelType w:val="hybridMultilevel"/>
    <w:tmpl w:val="EEC6A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E24160"/>
    <w:multiLevelType w:val="hybridMultilevel"/>
    <w:tmpl w:val="9C8C0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DF127C7"/>
    <w:multiLevelType w:val="hybridMultilevel"/>
    <w:tmpl w:val="639A83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DFA157F"/>
    <w:multiLevelType w:val="hybridMultilevel"/>
    <w:tmpl w:val="B9CECB9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2E635126"/>
    <w:multiLevelType w:val="hybridMultilevel"/>
    <w:tmpl w:val="AFFCDC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E8968D9"/>
    <w:multiLevelType w:val="hybridMultilevel"/>
    <w:tmpl w:val="10DAD8C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2E9E25B6"/>
    <w:multiLevelType w:val="hybridMultilevel"/>
    <w:tmpl w:val="0540A4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F2E41C7"/>
    <w:multiLevelType w:val="hybridMultilevel"/>
    <w:tmpl w:val="5FCC8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F406F26"/>
    <w:multiLevelType w:val="hybridMultilevel"/>
    <w:tmpl w:val="617AF058"/>
    <w:lvl w:ilvl="0" w:tplc="BDDE89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FC1CAD"/>
    <w:multiLevelType w:val="hybridMultilevel"/>
    <w:tmpl w:val="AF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0946779"/>
    <w:multiLevelType w:val="hybridMultilevel"/>
    <w:tmpl w:val="C43A5B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0F847C6"/>
    <w:multiLevelType w:val="hybridMultilevel"/>
    <w:tmpl w:val="726610A8"/>
    <w:lvl w:ilvl="0" w:tplc="69463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1BF2840"/>
    <w:multiLevelType w:val="hybridMultilevel"/>
    <w:tmpl w:val="C5D4D574"/>
    <w:lvl w:ilvl="0" w:tplc="7CCAE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1EA0F11"/>
    <w:multiLevelType w:val="hybridMultilevel"/>
    <w:tmpl w:val="E87A3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2B21D62"/>
    <w:multiLevelType w:val="hybridMultilevel"/>
    <w:tmpl w:val="C35AE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2C30D4E"/>
    <w:multiLevelType w:val="hybridMultilevel"/>
    <w:tmpl w:val="42E60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2CD2239"/>
    <w:multiLevelType w:val="hybridMultilevel"/>
    <w:tmpl w:val="8FD2F4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305784C"/>
    <w:multiLevelType w:val="hybridMultilevel"/>
    <w:tmpl w:val="81424C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3F5766B"/>
    <w:multiLevelType w:val="hybridMultilevel"/>
    <w:tmpl w:val="5468A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40A14E8"/>
    <w:multiLevelType w:val="hybridMultilevel"/>
    <w:tmpl w:val="1E76D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4642A8F"/>
    <w:multiLevelType w:val="hybridMultilevel"/>
    <w:tmpl w:val="488A3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4D81354"/>
    <w:multiLevelType w:val="hybridMultilevel"/>
    <w:tmpl w:val="4342B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4F549E7"/>
    <w:multiLevelType w:val="hybridMultilevel"/>
    <w:tmpl w:val="BFE41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54019E4"/>
    <w:multiLevelType w:val="hybridMultilevel"/>
    <w:tmpl w:val="6D8C14FA"/>
    <w:lvl w:ilvl="0" w:tplc="420E8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5972127"/>
    <w:multiLevelType w:val="hybridMultilevel"/>
    <w:tmpl w:val="156E98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6AF1F57"/>
    <w:multiLevelType w:val="hybridMultilevel"/>
    <w:tmpl w:val="FEE66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89C722D"/>
    <w:multiLevelType w:val="hybridMultilevel"/>
    <w:tmpl w:val="E048EF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98B4313"/>
    <w:multiLevelType w:val="hybridMultilevel"/>
    <w:tmpl w:val="EAFA0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A0B0857"/>
    <w:multiLevelType w:val="hybridMultilevel"/>
    <w:tmpl w:val="5CBAA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A3B34AA"/>
    <w:multiLevelType w:val="hybridMultilevel"/>
    <w:tmpl w:val="42E82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AD650F0"/>
    <w:multiLevelType w:val="hybridMultilevel"/>
    <w:tmpl w:val="A024F8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B090725"/>
    <w:multiLevelType w:val="hybridMultilevel"/>
    <w:tmpl w:val="A1BE6D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B37685B"/>
    <w:multiLevelType w:val="hybridMultilevel"/>
    <w:tmpl w:val="7B086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B6D7738"/>
    <w:multiLevelType w:val="hybridMultilevel"/>
    <w:tmpl w:val="31A86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B9748BF"/>
    <w:multiLevelType w:val="hybridMultilevel"/>
    <w:tmpl w:val="2A36B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C2227AA"/>
    <w:multiLevelType w:val="hybridMultilevel"/>
    <w:tmpl w:val="C35C2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C857C54"/>
    <w:multiLevelType w:val="hybridMultilevel"/>
    <w:tmpl w:val="06C8A1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3C8A3CE0"/>
    <w:multiLevelType w:val="hybridMultilevel"/>
    <w:tmpl w:val="2C2AD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DAF2327"/>
    <w:multiLevelType w:val="hybridMultilevel"/>
    <w:tmpl w:val="8438F052"/>
    <w:lvl w:ilvl="0" w:tplc="6D14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E336260"/>
    <w:multiLevelType w:val="hybridMultilevel"/>
    <w:tmpl w:val="7AE41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E36541A"/>
    <w:multiLevelType w:val="hybridMultilevel"/>
    <w:tmpl w:val="69D46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F1F3766"/>
    <w:multiLevelType w:val="hybridMultilevel"/>
    <w:tmpl w:val="5D70EB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3F9B4F02"/>
    <w:multiLevelType w:val="hybridMultilevel"/>
    <w:tmpl w:val="7786C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09B3744"/>
    <w:multiLevelType w:val="hybridMultilevel"/>
    <w:tmpl w:val="D7767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25901C5"/>
    <w:multiLevelType w:val="hybridMultilevel"/>
    <w:tmpl w:val="017C46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4" w15:restartNumberingAfterBreak="0">
    <w:nsid w:val="42C82D9D"/>
    <w:multiLevelType w:val="hybridMultilevel"/>
    <w:tmpl w:val="B178F5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3037A26"/>
    <w:multiLevelType w:val="hybridMultilevel"/>
    <w:tmpl w:val="B00E83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3350C8F"/>
    <w:multiLevelType w:val="hybridMultilevel"/>
    <w:tmpl w:val="4C0A6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358514A"/>
    <w:multiLevelType w:val="hybridMultilevel"/>
    <w:tmpl w:val="7F627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3C50F19"/>
    <w:multiLevelType w:val="hybridMultilevel"/>
    <w:tmpl w:val="D5D01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43D0F2C"/>
    <w:multiLevelType w:val="hybridMultilevel"/>
    <w:tmpl w:val="7DEC6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4EB2E00"/>
    <w:multiLevelType w:val="hybridMultilevel"/>
    <w:tmpl w:val="BE52D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53715F4"/>
    <w:multiLevelType w:val="hybridMultilevel"/>
    <w:tmpl w:val="50DECD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6EA4A05"/>
    <w:multiLevelType w:val="hybridMultilevel"/>
    <w:tmpl w:val="70D4D7D8"/>
    <w:lvl w:ilvl="0" w:tplc="6D142F6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7CF1073"/>
    <w:multiLevelType w:val="hybridMultilevel"/>
    <w:tmpl w:val="CDF49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8116A96"/>
    <w:multiLevelType w:val="hybridMultilevel"/>
    <w:tmpl w:val="7204A2A2"/>
    <w:lvl w:ilvl="0" w:tplc="B99ADE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A265B17"/>
    <w:multiLevelType w:val="hybridMultilevel"/>
    <w:tmpl w:val="A6BC2A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A403E8B"/>
    <w:multiLevelType w:val="hybridMultilevel"/>
    <w:tmpl w:val="1332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A9D1CD8"/>
    <w:multiLevelType w:val="hybridMultilevel"/>
    <w:tmpl w:val="B666E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B257E36"/>
    <w:multiLevelType w:val="hybridMultilevel"/>
    <w:tmpl w:val="2A74F764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9" w15:restartNumberingAfterBreak="0">
    <w:nsid w:val="4B6072F0"/>
    <w:multiLevelType w:val="hybridMultilevel"/>
    <w:tmpl w:val="4C5CF6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BB659E8"/>
    <w:multiLevelType w:val="hybridMultilevel"/>
    <w:tmpl w:val="D73A8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BFA7643"/>
    <w:multiLevelType w:val="hybridMultilevel"/>
    <w:tmpl w:val="0D46A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C4E22E0"/>
    <w:multiLevelType w:val="hybridMultilevel"/>
    <w:tmpl w:val="38EE63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CF05319"/>
    <w:multiLevelType w:val="hybridMultilevel"/>
    <w:tmpl w:val="F1CA5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F390547"/>
    <w:multiLevelType w:val="hybridMultilevel"/>
    <w:tmpl w:val="37901498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F71634E"/>
    <w:multiLevelType w:val="hybridMultilevel"/>
    <w:tmpl w:val="CCB862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FC8757A"/>
    <w:multiLevelType w:val="hybridMultilevel"/>
    <w:tmpl w:val="20CEF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0435F9A"/>
    <w:multiLevelType w:val="hybridMultilevel"/>
    <w:tmpl w:val="CD2EE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05B7282"/>
    <w:multiLevelType w:val="hybridMultilevel"/>
    <w:tmpl w:val="7E528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0797BC0"/>
    <w:multiLevelType w:val="hybridMultilevel"/>
    <w:tmpl w:val="4AEEE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0C27781"/>
    <w:multiLevelType w:val="hybridMultilevel"/>
    <w:tmpl w:val="DD26AB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0ED61DF"/>
    <w:multiLevelType w:val="hybridMultilevel"/>
    <w:tmpl w:val="DF4034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1F73590"/>
    <w:multiLevelType w:val="hybridMultilevel"/>
    <w:tmpl w:val="B002BC2E"/>
    <w:lvl w:ilvl="0" w:tplc="ACB07F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52861F94"/>
    <w:multiLevelType w:val="hybridMultilevel"/>
    <w:tmpl w:val="4B80DF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2F00AD6"/>
    <w:multiLevelType w:val="hybridMultilevel"/>
    <w:tmpl w:val="D990F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32F099D"/>
    <w:multiLevelType w:val="hybridMultilevel"/>
    <w:tmpl w:val="FF0E53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42004F9"/>
    <w:multiLevelType w:val="hybridMultilevel"/>
    <w:tmpl w:val="707CA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4254F81"/>
    <w:multiLevelType w:val="hybridMultilevel"/>
    <w:tmpl w:val="FC88B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8" w15:restartNumberingAfterBreak="0">
    <w:nsid w:val="54E46EC4"/>
    <w:multiLevelType w:val="hybridMultilevel"/>
    <w:tmpl w:val="C49E9BE6"/>
    <w:lvl w:ilvl="0" w:tplc="5A04CA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55613AFB"/>
    <w:multiLevelType w:val="hybridMultilevel"/>
    <w:tmpl w:val="612C713A"/>
    <w:lvl w:ilvl="0" w:tplc="274CE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5B00039"/>
    <w:multiLevelType w:val="hybridMultilevel"/>
    <w:tmpl w:val="8BEAF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8A029ED"/>
    <w:multiLevelType w:val="hybridMultilevel"/>
    <w:tmpl w:val="221E5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8A1707F"/>
    <w:multiLevelType w:val="hybridMultilevel"/>
    <w:tmpl w:val="02224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8B561E4"/>
    <w:multiLevelType w:val="hybridMultilevel"/>
    <w:tmpl w:val="61FC716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59001799"/>
    <w:multiLevelType w:val="hybridMultilevel"/>
    <w:tmpl w:val="21948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9333DA7"/>
    <w:multiLevelType w:val="hybridMultilevel"/>
    <w:tmpl w:val="BB842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B0058E8"/>
    <w:multiLevelType w:val="hybridMultilevel"/>
    <w:tmpl w:val="0ED082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7" w15:restartNumberingAfterBreak="0">
    <w:nsid w:val="5BB85C47"/>
    <w:multiLevelType w:val="hybridMultilevel"/>
    <w:tmpl w:val="B8365F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5C0B6158"/>
    <w:multiLevelType w:val="hybridMultilevel"/>
    <w:tmpl w:val="AE928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CE50D48"/>
    <w:multiLevelType w:val="hybridMultilevel"/>
    <w:tmpl w:val="4BCC29EA"/>
    <w:lvl w:ilvl="0" w:tplc="041A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0" w15:restartNumberingAfterBreak="0">
    <w:nsid w:val="5D3A4A57"/>
    <w:multiLevelType w:val="hybridMultilevel"/>
    <w:tmpl w:val="3B383972"/>
    <w:lvl w:ilvl="0" w:tplc="E31C62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1" w15:restartNumberingAfterBreak="0">
    <w:nsid w:val="5D8D28AE"/>
    <w:multiLevelType w:val="hybridMultilevel"/>
    <w:tmpl w:val="89CE0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E3A29E9"/>
    <w:multiLevelType w:val="hybridMultilevel"/>
    <w:tmpl w:val="F52057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E424CE1"/>
    <w:multiLevelType w:val="hybridMultilevel"/>
    <w:tmpl w:val="4432C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E9A0E7C"/>
    <w:multiLevelType w:val="hybridMultilevel"/>
    <w:tmpl w:val="A314C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EF76F7E"/>
    <w:multiLevelType w:val="hybridMultilevel"/>
    <w:tmpl w:val="2094317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6" w15:restartNumberingAfterBreak="0">
    <w:nsid w:val="5F5A4093"/>
    <w:multiLevelType w:val="hybridMultilevel"/>
    <w:tmpl w:val="1EDEA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FE238BC"/>
    <w:multiLevelType w:val="hybridMultilevel"/>
    <w:tmpl w:val="01DC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1011F71"/>
    <w:multiLevelType w:val="hybridMultilevel"/>
    <w:tmpl w:val="DE3067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13900E5"/>
    <w:multiLevelType w:val="hybridMultilevel"/>
    <w:tmpl w:val="1B782B0C"/>
    <w:lvl w:ilvl="0" w:tplc="E31C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1A00EDD"/>
    <w:multiLevelType w:val="hybridMultilevel"/>
    <w:tmpl w:val="61A0A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1E5586C"/>
    <w:multiLevelType w:val="hybridMultilevel"/>
    <w:tmpl w:val="49361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25B7802"/>
    <w:multiLevelType w:val="hybridMultilevel"/>
    <w:tmpl w:val="62F84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2B03A0C"/>
    <w:multiLevelType w:val="hybridMultilevel"/>
    <w:tmpl w:val="3DBCC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2D07E80"/>
    <w:multiLevelType w:val="hybridMultilevel"/>
    <w:tmpl w:val="1B840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32673D8"/>
    <w:multiLevelType w:val="hybridMultilevel"/>
    <w:tmpl w:val="E2A8F5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6" w15:restartNumberingAfterBreak="0">
    <w:nsid w:val="64EE49DA"/>
    <w:multiLevelType w:val="hybridMultilevel"/>
    <w:tmpl w:val="E6DC4A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57169F8"/>
    <w:multiLevelType w:val="hybridMultilevel"/>
    <w:tmpl w:val="3E360516"/>
    <w:lvl w:ilvl="0" w:tplc="66F09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65774A80"/>
    <w:multiLevelType w:val="hybridMultilevel"/>
    <w:tmpl w:val="CCECF3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5AA66C3"/>
    <w:multiLevelType w:val="hybridMultilevel"/>
    <w:tmpl w:val="4D9CA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5DA1E8E"/>
    <w:multiLevelType w:val="hybridMultilevel"/>
    <w:tmpl w:val="EBF0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66F0B50"/>
    <w:multiLevelType w:val="hybridMultilevel"/>
    <w:tmpl w:val="C73CFD0C"/>
    <w:lvl w:ilvl="0" w:tplc="5F1AF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69D5D51"/>
    <w:multiLevelType w:val="hybridMultilevel"/>
    <w:tmpl w:val="0BA8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7CB12F4"/>
    <w:multiLevelType w:val="hybridMultilevel"/>
    <w:tmpl w:val="ACFE102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68DE4C95"/>
    <w:multiLevelType w:val="hybridMultilevel"/>
    <w:tmpl w:val="7D8CD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974630F"/>
    <w:multiLevelType w:val="hybridMultilevel"/>
    <w:tmpl w:val="520615EE"/>
    <w:lvl w:ilvl="0" w:tplc="A9FA8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B737926"/>
    <w:multiLevelType w:val="hybridMultilevel"/>
    <w:tmpl w:val="DB18C9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DEF3A49"/>
    <w:multiLevelType w:val="hybridMultilevel"/>
    <w:tmpl w:val="5C2EB9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8" w15:restartNumberingAfterBreak="0">
    <w:nsid w:val="6E045DEF"/>
    <w:multiLevelType w:val="hybridMultilevel"/>
    <w:tmpl w:val="01E8A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E673E63"/>
    <w:multiLevelType w:val="hybridMultilevel"/>
    <w:tmpl w:val="A9D00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EAF75B8"/>
    <w:multiLevelType w:val="hybridMultilevel"/>
    <w:tmpl w:val="C9A2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FED16D4"/>
    <w:multiLevelType w:val="hybridMultilevel"/>
    <w:tmpl w:val="F4D64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3E3E49"/>
    <w:multiLevelType w:val="hybridMultilevel"/>
    <w:tmpl w:val="6BCC1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0472450"/>
    <w:multiLevelType w:val="hybridMultilevel"/>
    <w:tmpl w:val="875C4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04B3C99"/>
    <w:multiLevelType w:val="hybridMultilevel"/>
    <w:tmpl w:val="E1FE88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04F6924"/>
    <w:multiLevelType w:val="hybridMultilevel"/>
    <w:tmpl w:val="9F60C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0D153E0"/>
    <w:multiLevelType w:val="hybridMultilevel"/>
    <w:tmpl w:val="18443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1203436"/>
    <w:multiLevelType w:val="hybridMultilevel"/>
    <w:tmpl w:val="8C32C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1616EC7"/>
    <w:multiLevelType w:val="hybridMultilevel"/>
    <w:tmpl w:val="4EA6B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1687101"/>
    <w:multiLevelType w:val="hybridMultilevel"/>
    <w:tmpl w:val="132CF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20E615A"/>
    <w:multiLevelType w:val="hybridMultilevel"/>
    <w:tmpl w:val="0FEC52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 w15:restartNumberingAfterBreak="0">
    <w:nsid w:val="73346C41"/>
    <w:multiLevelType w:val="hybridMultilevel"/>
    <w:tmpl w:val="86026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4CF7ADD"/>
    <w:multiLevelType w:val="hybridMultilevel"/>
    <w:tmpl w:val="20C8DECC"/>
    <w:lvl w:ilvl="0" w:tplc="C972C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60F6F7F"/>
    <w:multiLevelType w:val="hybridMultilevel"/>
    <w:tmpl w:val="BA9A1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62414BF"/>
    <w:multiLevelType w:val="hybridMultilevel"/>
    <w:tmpl w:val="A6B29900"/>
    <w:lvl w:ilvl="0" w:tplc="07081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7500D01"/>
    <w:multiLevelType w:val="hybridMultilevel"/>
    <w:tmpl w:val="2BF23F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9283D54"/>
    <w:multiLevelType w:val="hybridMultilevel"/>
    <w:tmpl w:val="0E0A1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9A16A14"/>
    <w:multiLevelType w:val="hybridMultilevel"/>
    <w:tmpl w:val="870EB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9B90163"/>
    <w:multiLevelType w:val="hybridMultilevel"/>
    <w:tmpl w:val="B66A9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9" w15:restartNumberingAfterBreak="0">
    <w:nsid w:val="7ADF11C5"/>
    <w:multiLevelType w:val="hybridMultilevel"/>
    <w:tmpl w:val="EDC06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AFE323A"/>
    <w:multiLevelType w:val="hybridMultilevel"/>
    <w:tmpl w:val="0A9AFC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B3E54EF"/>
    <w:multiLevelType w:val="hybridMultilevel"/>
    <w:tmpl w:val="953821C8"/>
    <w:lvl w:ilvl="0" w:tplc="67524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BD91369"/>
    <w:multiLevelType w:val="hybridMultilevel"/>
    <w:tmpl w:val="C70C9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C64516C"/>
    <w:multiLevelType w:val="hybridMultilevel"/>
    <w:tmpl w:val="6DBEB2D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4" w15:restartNumberingAfterBreak="0">
    <w:nsid w:val="7D4764AA"/>
    <w:multiLevelType w:val="hybridMultilevel"/>
    <w:tmpl w:val="46D83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D6B34CD"/>
    <w:multiLevelType w:val="hybridMultilevel"/>
    <w:tmpl w:val="CD48E722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7D770DC4"/>
    <w:multiLevelType w:val="hybridMultilevel"/>
    <w:tmpl w:val="82CE9B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DB72B23"/>
    <w:multiLevelType w:val="hybridMultilevel"/>
    <w:tmpl w:val="3E023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E612386"/>
    <w:multiLevelType w:val="hybridMultilevel"/>
    <w:tmpl w:val="711CA4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ECC3559"/>
    <w:multiLevelType w:val="hybridMultilevel"/>
    <w:tmpl w:val="BDA8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F122F23"/>
    <w:multiLevelType w:val="hybridMultilevel"/>
    <w:tmpl w:val="832CB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2"/>
  </w:num>
  <w:num w:numId="2">
    <w:abstractNumId w:val="190"/>
  </w:num>
  <w:num w:numId="3">
    <w:abstractNumId w:val="113"/>
  </w:num>
  <w:num w:numId="4">
    <w:abstractNumId w:val="35"/>
  </w:num>
  <w:num w:numId="5">
    <w:abstractNumId w:val="26"/>
  </w:num>
  <w:num w:numId="6">
    <w:abstractNumId w:val="65"/>
  </w:num>
  <w:num w:numId="7">
    <w:abstractNumId w:val="163"/>
  </w:num>
  <w:num w:numId="8">
    <w:abstractNumId w:val="33"/>
  </w:num>
  <w:num w:numId="9">
    <w:abstractNumId w:val="219"/>
  </w:num>
  <w:num w:numId="10">
    <w:abstractNumId w:val="84"/>
  </w:num>
  <w:num w:numId="11">
    <w:abstractNumId w:val="71"/>
  </w:num>
  <w:num w:numId="12">
    <w:abstractNumId w:val="201"/>
  </w:num>
  <w:num w:numId="13">
    <w:abstractNumId w:val="212"/>
  </w:num>
  <w:num w:numId="14">
    <w:abstractNumId w:val="16"/>
  </w:num>
  <w:num w:numId="15">
    <w:abstractNumId w:val="51"/>
  </w:num>
  <w:num w:numId="16">
    <w:abstractNumId w:val="104"/>
  </w:num>
  <w:num w:numId="17">
    <w:abstractNumId w:val="63"/>
  </w:num>
  <w:num w:numId="18">
    <w:abstractNumId w:val="23"/>
  </w:num>
  <w:num w:numId="19">
    <w:abstractNumId w:val="197"/>
  </w:num>
  <w:num w:numId="20">
    <w:abstractNumId w:val="7"/>
  </w:num>
  <w:num w:numId="21">
    <w:abstractNumId w:val="166"/>
  </w:num>
  <w:num w:numId="22">
    <w:abstractNumId w:val="108"/>
  </w:num>
  <w:num w:numId="23">
    <w:abstractNumId w:val="54"/>
  </w:num>
  <w:num w:numId="24">
    <w:abstractNumId w:val="178"/>
  </w:num>
  <w:num w:numId="25">
    <w:abstractNumId w:val="206"/>
  </w:num>
  <w:num w:numId="26">
    <w:abstractNumId w:val="160"/>
  </w:num>
  <w:num w:numId="27">
    <w:abstractNumId w:val="169"/>
  </w:num>
  <w:num w:numId="28">
    <w:abstractNumId w:val="180"/>
  </w:num>
  <w:num w:numId="29">
    <w:abstractNumId w:val="36"/>
  </w:num>
  <w:num w:numId="30">
    <w:abstractNumId w:val="134"/>
  </w:num>
  <w:num w:numId="31">
    <w:abstractNumId w:val="22"/>
  </w:num>
  <w:num w:numId="32">
    <w:abstractNumId w:val="127"/>
  </w:num>
  <w:num w:numId="33">
    <w:abstractNumId w:val="138"/>
  </w:num>
  <w:num w:numId="34">
    <w:abstractNumId w:val="205"/>
  </w:num>
  <w:num w:numId="35">
    <w:abstractNumId w:val="121"/>
  </w:num>
  <w:num w:numId="36">
    <w:abstractNumId w:val="1"/>
  </w:num>
  <w:num w:numId="37">
    <w:abstractNumId w:val="25"/>
  </w:num>
  <w:num w:numId="38">
    <w:abstractNumId w:val="11"/>
  </w:num>
  <w:num w:numId="39">
    <w:abstractNumId w:val="6"/>
  </w:num>
  <w:num w:numId="40">
    <w:abstractNumId w:val="211"/>
  </w:num>
  <w:num w:numId="41">
    <w:abstractNumId w:val="119"/>
  </w:num>
  <w:num w:numId="42">
    <w:abstractNumId w:val="188"/>
  </w:num>
  <w:num w:numId="43">
    <w:abstractNumId w:val="70"/>
  </w:num>
  <w:num w:numId="44">
    <w:abstractNumId w:val="80"/>
  </w:num>
  <w:num w:numId="45">
    <w:abstractNumId w:val="10"/>
  </w:num>
  <w:num w:numId="46">
    <w:abstractNumId w:val="218"/>
  </w:num>
  <w:num w:numId="47">
    <w:abstractNumId w:val="60"/>
  </w:num>
  <w:num w:numId="48">
    <w:abstractNumId w:val="116"/>
  </w:num>
  <w:num w:numId="49">
    <w:abstractNumId w:val="20"/>
  </w:num>
  <w:num w:numId="50">
    <w:abstractNumId w:val="207"/>
  </w:num>
  <w:num w:numId="51">
    <w:abstractNumId w:val="29"/>
  </w:num>
  <w:num w:numId="52">
    <w:abstractNumId w:val="213"/>
  </w:num>
  <w:num w:numId="53">
    <w:abstractNumId w:val="105"/>
  </w:num>
  <w:num w:numId="54">
    <w:abstractNumId w:val="217"/>
  </w:num>
  <w:num w:numId="55">
    <w:abstractNumId w:val="157"/>
  </w:num>
  <w:num w:numId="56">
    <w:abstractNumId w:val="39"/>
  </w:num>
  <w:num w:numId="57">
    <w:abstractNumId w:val="175"/>
  </w:num>
  <w:num w:numId="58">
    <w:abstractNumId w:val="79"/>
  </w:num>
  <w:num w:numId="59">
    <w:abstractNumId w:val="109"/>
  </w:num>
  <w:num w:numId="60">
    <w:abstractNumId w:val="61"/>
  </w:num>
  <w:num w:numId="61">
    <w:abstractNumId w:val="155"/>
  </w:num>
  <w:num w:numId="62">
    <w:abstractNumId w:val="115"/>
  </w:num>
  <w:num w:numId="63">
    <w:abstractNumId w:val="50"/>
  </w:num>
  <w:num w:numId="64">
    <w:abstractNumId w:val="198"/>
  </w:num>
  <w:num w:numId="65">
    <w:abstractNumId w:val="58"/>
  </w:num>
  <w:num w:numId="66">
    <w:abstractNumId w:val="101"/>
  </w:num>
  <w:num w:numId="67">
    <w:abstractNumId w:val="97"/>
  </w:num>
  <w:num w:numId="68">
    <w:abstractNumId w:val="62"/>
  </w:num>
  <w:num w:numId="69">
    <w:abstractNumId w:val="48"/>
  </w:num>
  <w:num w:numId="70">
    <w:abstractNumId w:val="34"/>
  </w:num>
  <w:num w:numId="71">
    <w:abstractNumId w:val="149"/>
  </w:num>
  <w:num w:numId="72">
    <w:abstractNumId w:val="216"/>
  </w:num>
  <w:num w:numId="73">
    <w:abstractNumId w:val="189"/>
  </w:num>
  <w:num w:numId="74">
    <w:abstractNumId w:val="38"/>
  </w:num>
  <w:num w:numId="75">
    <w:abstractNumId w:val="47"/>
  </w:num>
  <w:num w:numId="76">
    <w:abstractNumId w:val="199"/>
  </w:num>
  <w:num w:numId="77">
    <w:abstractNumId w:val="154"/>
  </w:num>
  <w:num w:numId="78">
    <w:abstractNumId w:val="37"/>
  </w:num>
  <w:num w:numId="79">
    <w:abstractNumId w:val="215"/>
  </w:num>
  <w:num w:numId="80">
    <w:abstractNumId w:val="75"/>
  </w:num>
  <w:num w:numId="81">
    <w:abstractNumId w:val="148"/>
  </w:num>
  <w:num w:numId="82">
    <w:abstractNumId w:val="85"/>
  </w:num>
  <w:num w:numId="83">
    <w:abstractNumId w:val="123"/>
  </w:num>
  <w:num w:numId="84">
    <w:abstractNumId w:val="69"/>
  </w:num>
  <w:num w:numId="85">
    <w:abstractNumId w:val="196"/>
  </w:num>
  <w:num w:numId="86">
    <w:abstractNumId w:val="122"/>
  </w:num>
  <w:num w:numId="87">
    <w:abstractNumId w:val="12"/>
  </w:num>
  <w:num w:numId="88">
    <w:abstractNumId w:val="168"/>
  </w:num>
  <w:num w:numId="89">
    <w:abstractNumId w:val="40"/>
  </w:num>
  <w:num w:numId="90">
    <w:abstractNumId w:val="95"/>
  </w:num>
  <w:num w:numId="91">
    <w:abstractNumId w:val="156"/>
  </w:num>
  <w:num w:numId="92">
    <w:abstractNumId w:val="117"/>
  </w:num>
  <w:num w:numId="93">
    <w:abstractNumId w:val="136"/>
  </w:num>
  <w:num w:numId="94">
    <w:abstractNumId w:val="45"/>
  </w:num>
  <w:num w:numId="95">
    <w:abstractNumId w:val="135"/>
  </w:num>
  <w:num w:numId="96">
    <w:abstractNumId w:val="44"/>
  </w:num>
  <w:num w:numId="97">
    <w:abstractNumId w:val="125"/>
  </w:num>
  <w:num w:numId="98">
    <w:abstractNumId w:val="91"/>
  </w:num>
  <w:num w:numId="99">
    <w:abstractNumId w:val="132"/>
  </w:num>
  <w:num w:numId="100">
    <w:abstractNumId w:val="167"/>
  </w:num>
  <w:num w:numId="101">
    <w:abstractNumId w:val="89"/>
  </w:num>
  <w:num w:numId="102">
    <w:abstractNumId w:val="96"/>
  </w:num>
  <w:num w:numId="103">
    <w:abstractNumId w:val="8"/>
  </w:num>
  <w:num w:numId="104">
    <w:abstractNumId w:val="99"/>
  </w:num>
  <w:num w:numId="105">
    <w:abstractNumId w:val="31"/>
  </w:num>
  <w:num w:numId="106">
    <w:abstractNumId w:val="66"/>
  </w:num>
  <w:num w:numId="107">
    <w:abstractNumId w:val="86"/>
  </w:num>
  <w:num w:numId="108">
    <w:abstractNumId w:val="139"/>
  </w:num>
  <w:num w:numId="109">
    <w:abstractNumId w:val="173"/>
  </w:num>
  <w:num w:numId="110">
    <w:abstractNumId w:val="204"/>
  </w:num>
  <w:num w:numId="111">
    <w:abstractNumId w:val="57"/>
  </w:num>
  <w:num w:numId="112">
    <w:abstractNumId w:val="140"/>
  </w:num>
  <w:num w:numId="113">
    <w:abstractNumId w:val="162"/>
  </w:num>
  <w:num w:numId="114">
    <w:abstractNumId w:val="111"/>
  </w:num>
  <w:num w:numId="115">
    <w:abstractNumId w:val="30"/>
  </w:num>
  <w:num w:numId="116">
    <w:abstractNumId w:val="191"/>
  </w:num>
  <w:num w:numId="117">
    <w:abstractNumId w:val="67"/>
  </w:num>
  <w:num w:numId="118">
    <w:abstractNumId w:val="92"/>
  </w:num>
  <w:num w:numId="119">
    <w:abstractNumId w:val="72"/>
  </w:num>
  <w:num w:numId="120">
    <w:abstractNumId w:val="208"/>
  </w:num>
  <w:num w:numId="121">
    <w:abstractNumId w:val="151"/>
  </w:num>
  <w:num w:numId="122">
    <w:abstractNumId w:val="181"/>
  </w:num>
  <w:num w:numId="123">
    <w:abstractNumId w:val="88"/>
  </w:num>
  <w:num w:numId="124">
    <w:abstractNumId w:val="0"/>
  </w:num>
  <w:num w:numId="125">
    <w:abstractNumId w:val="43"/>
  </w:num>
  <w:num w:numId="126">
    <w:abstractNumId w:val="5"/>
  </w:num>
  <w:num w:numId="127">
    <w:abstractNumId w:val="32"/>
  </w:num>
  <w:num w:numId="128">
    <w:abstractNumId w:val="55"/>
  </w:num>
  <w:num w:numId="129">
    <w:abstractNumId w:val="17"/>
  </w:num>
  <w:num w:numId="130">
    <w:abstractNumId w:val="144"/>
  </w:num>
  <w:num w:numId="131">
    <w:abstractNumId w:val="202"/>
  </w:num>
  <w:num w:numId="132">
    <w:abstractNumId w:val="214"/>
  </w:num>
  <w:num w:numId="133">
    <w:abstractNumId w:val="179"/>
  </w:num>
  <w:num w:numId="134">
    <w:abstractNumId w:val="98"/>
  </w:num>
  <w:num w:numId="135">
    <w:abstractNumId w:val="52"/>
  </w:num>
  <w:num w:numId="136">
    <w:abstractNumId w:val="174"/>
  </w:num>
  <w:num w:numId="137">
    <w:abstractNumId w:val="106"/>
  </w:num>
  <w:num w:numId="138">
    <w:abstractNumId w:val="153"/>
  </w:num>
  <w:num w:numId="139">
    <w:abstractNumId w:val="164"/>
  </w:num>
  <w:num w:numId="140">
    <w:abstractNumId w:val="18"/>
  </w:num>
  <w:num w:numId="141">
    <w:abstractNumId w:val="3"/>
  </w:num>
  <w:num w:numId="142">
    <w:abstractNumId w:val="194"/>
  </w:num>
  <w:num w:numId="143">
    <w:abstractNumId w:val="158"/>
  </w:num>
  <w:num w:numId="144">
    <w:abstractNumId w:val="73"/>
  </w:num>
  <w:num w:numId="145">
    <w:abstractNumId w:val="56"/>
  </w:num>
  <w:num w:numId="146">
    <w:abstractNumId w:val="183"/>
  </w:num>
  <w:num w:numId="147">
    <w:abstractNumId w:val="93"/>
  </w:num>
  <w:num w:numId="148">
    <w:abstractNumId w:val="130"/>
  </w:num>
  <w:num w:numId="149">
    <w:abstractNumId w:val="78"/>
  </w:num>
  <w:num w:numId="150">
    <w:abstractNumId w:val="165"/>
  </w:num>
  <w:num w:numId="151">
    <w:abstractNumId w:val="53"/>
  </w:num>
  <w:num w:numId="152">
    <w:abstractNumId w:val="15"/>
  </w:num>
  <w:num w:numId="153">
    <w:abstractNumId w:val="147"/>
  </w:num>
  <w:num w:numId="154">
    <w:abstractNumId w:val="107"/>
  </w:num>
  <w:num w:numId="155">
    <w:abstractNumId w:val="103"/>
  </w:num>
  <w:num w:numId="156">
    <w:abstractNumId w:val="59"/>
  </w:num>
  <w:num w:numId="157">
    <w:abstractNumId w:val="110"/>
  </w:num>
  <w:num w:numId="158">
    <w:abstractNumId w:val="90"/>
  </w:num>
  <w:num w:numId="159">
    <w:abstractNumId w:val="143"/>
  </w:num>
  <w:num w:numId="160">
    <w:abstractNumId w:val="81"/>
  </w:num>
  <w:num w:numId="161">
    <w:abstractNumId w:val="137"/>
  </w:num>
  <w:num w:numId="162">
    <w:abstractNumId w:val="145"/>
  </w:num>
  <w:num w:numId="163">
    <w:abstractNumId w:val="210"/>
  </w:num>
  <w:num w:numId="164">
    <w:abstractNumId w:val="170"/>
  </w:num>
  <w:num w:numId="165">
    <w:abstractNumId w:val="120"/>
  </w:num>
  <w:num w:numId="166">
    <w:abstractNumId w:val="177"/>
  </w:num>
  <w:num w:numId="167">
    <w:abstractNumId w:val="112"/>
  </w:num>
  <w:num w:numId="168">
    <w:abstractNumId w:val="82"/>
  </w:num>
  <w:num w:numId="169">
    <w:abstractNumId w:val="152"/>
  </w:num>
  <w:num w:numId="170">
    <w:abstractNumId w:val="28"/>
  </w:num>
  <w:num w:numId="171">
    <w:abstractNumId w:val="200"/>
  </w:num>
  <w:num w:numId="172">
    <w:abstractNumId w:val="21"/>
  </w:num>
  <w:num w:numId="173">
    <w:abstractNumId w:val="94"/>
  </w:num>
  <w:num w:numId="174">
    <w:abstractNumId w:val="102"/>
  </w:num>
  <w:num w:numId="175">
    <w:abstractNumId w:val="4"/>
  </w:num>
  <w:num w:numId="176">
    <w:abstractNumId w:val="87"/>
  </w:num>
  <w:num w:numId="177">
    <w:abstractNumId w:val="13"/>
  </w:num>
  <w:num w:numId="178">
    <w:abstractNumId w:val="187"/>
  </w:num>
  <w:num w:numId="179">
    <w:abstractNumId w:val="171"/>
  </w:num>
  <w:num w:numId="180">
    <w:abstractNumId w:val="41"/>
  </w:num>
  <w:num w:numId="181">
    <w:abstractNumId w:val="68"/>
  </w:num>
  <w:num w:numId="182">
    <w:abstractNumId w:val="24"/>
  </w:num>
  <w:num w:numId="183">
    <w:abstractNumId w:val="128"/>
  </w:num>
  <w:num w:numId="184">
    <w:abstractNumId w:val="192"/>
  </w:num>
  <w:num w:numId="185">
    <w:abstractNumId w:val="146"/>
  </w:num>
  <w:num w:numId="186">
    <w:abstractNumId w:val="161"/>
  </w:num>
  <w:num w:numId="187">
    <w:abstractNumId w:val="220"/>
  </w:num>
  <w:num w:numId="188">
    <w:abstractNumId w:val="129"/>
  </w:num>
  <w:num w:numId="189">
    <w:abstractNumId w:val="19"/>
  </w:num>
  <w:num w:numId="190">
    <w:abstractNumId w:val="74"/>
  </w:num>
  <w:num w:numId="191">
    <w:abstractNumId w:val="118"/>
  </w:num>
  <w:num w:numId="192">
    <w:abstractNumId w:val="150"/>
  </w:num>
  <w:num w:numId="193">
    <w:abstractNumId w:val="14"/>
  </w:num>
  <w:num w:numId="194">
    <w:abstractNumId w:val="142"/>
  </w:num>
  <w:num w:numId="195">
    <w:abstractNumId w:val="176"/>
  </w:num>
  <w:num w:numId="196">
    <w:abstractNumId w:val="131"/>
  </w:num>
  <w:num w:numId="197">
    <w:abstractNumId w:val="141"/>
  </w:num>
  <w:num w:numId="198">
    <w:abstractNumId w:val="185"/>
  </w:num>
  <w:num w:numId="199">
    <w:abstractNumId w:val="184"/>
  </w:num>
  <w:num w:numId="200">
    <w:abstractNumId w:val="193"/>
  </w:num>
  <w:num w:numId="201">
    <w:abstractNumId w:val="133"/>
  </w:num>
  <w:num w:numId="202">
    <w:abstractNumId w:val="46"/>
  </w:num>
  <w:num w:numId="203">
    <w:abstractNumId w:val="83"/>
  </w:num>
  <w:num w:numId="204">
    <w:abstractNumId w:val="9"/>
  </w:num>
  <w:num w:numId="205">
    <w:abstractNumId w:val="76"/>
  </w:num>
  <w:num w:numId="206">
    <w:abstractNumId w:val="2"/>
  </w:num>
  <w:num w:numId="207">
    <w:abstractNumId w:val="126"/>
  </w:num>
  <w:num w:numId="208">
    <w:abstractNumId w:val="209"/>
  </w:num>
  <w:num w:numId="209">
    <w:abstractNumId w:val="195"/>
  </w:num>
  <w:num w:numId="210">
    <w:abstractNumId w:val="100"/>
  </w:num>
  <w:num w:numId="211">
    <w:abstractNumId w:val="172"/>
  </w:num>
  <w:num w:numId="212">
    <w:abstractNumId w:val="203"/>
  </w:num>
  <w:num w:numId="213">
    <w:abstractNumId w:val="42"/>
  </w:num>
  <w:num w:numId="214">
    <w:abstractNumId w:val="27"/>
  </w:num>
  <w:num w:numId="215">
    <w:abstractNumId w:val="114"/>
  </w:num>
  <w:num w:numId="216">
    <w:abstractNumId w:val="124"/>
  </w:num>
  <w:num w:numId="217">
    <w:abstractNumId w:val="77"/>
  </w:num>
  <w:num w:numId="218">
    <w:abstractNumId w:val="186"/>
  </w:num>
  <w:num w:numId="219">
    <w:abstractNumId w:val="159"/>
  </w:num>
  <w:num w:numId="220">
    <w:abstractNumId w:val="49"/>
  </w:num>
  <w:num w:numId="221">
    <w:abstractNumId w:val="6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849"/>
    <w:rsid w:val="00003F0D"/>
    <w:rsid w:val="0002108E"/>
    <w:rsid w:val="00032FA1"/>
    <w:rsid w:val="00043614"/>
    <w:rsid w:val="00056B20"/>
    <w:rsid w:val="00056E5C"/>
    <w:rsid w:val="00066E60"/>
    <w:rsid w:val="00071B5F"/>
    <w:rsid w:val="000A0C41"/>
    <w:rsid w:val="000A3476"/>
    <w:rsid w:val="000E4BEC"/>
    <w:rsid w:val="00101DD0"/>
    <w:rsid w:val="001021B7"/>
    <w:rsid w:val="00110D2D"/>
    <w:rsid w:val="0013047D"/>
    <w:rsid w:val="0013284E"/>
    <w:rsid w:val="00132E00"/>
    <w:rsid w:val="0015548A"/>
    <w:rsid w:val="0018387B"/>
    <w:rsid w:val="0018599C"/>
    <w:rsid w:val="001B38D2"/>
    <w:rsid w:val="001B7148"/>
    <w:rsid w:val="001C5020"/>
    <w:rsid w:val="001D4530"/>
    <w:rsid w:val="001D72CC"/>
    <w:rsid w:val="001E2B43"/>
    <w:rsid w:val="002135BE"/>
    <w:rsid w:val="00213A89"/>
    <w:rsid w:val="002166E4"/>
    <w:rsid w:val="0022491F"/>
    <w:rsid w:val="002316B2"/>
    <w:rsid w:val="00232476"/>
    <w:rsid w:val="0023789D"/>
    <w:rsid w:val="0025122D"/>
    <w:rsid w:val="00254963"/>
    <w:rsid w:val="00275F31"/>
    <w:rsid w:val="00291935"/>
    <w:rsid w:val="002A479E"/>
    <w:rsid w:val="002A66B2"/>
    <w:rsid w:val="002B2520"/>
    <w:rsid w:val="002B26BF"/>
    <w:rsid w:val="002B4395"/>
    <w:rsid w:val="002E516C"/>
    <w:rsid w:val="002E61A7"/>
    <w:rsid w:val="002F7F67"/>
    <w:rsid w:val="003074B8"/>
    <w:rsid w:val="003274B8"/>
    <w:rsid w:val="00345816"/>
    <w:rsid w:val="00352136"/>
    <w:rsid w:val="00352359"/>
    <w:rsid w:val="003572C6"/>
    <w:rsid w:val="0036635B"/>
    <w:rsid w:val="003670E9"/>
    <w:rsid w:val="00385023"/>
    <w:rsid w:val="003C6CF1"/>
    <w:rsid w:val="003D0849"/>
    <w:rsid w:val="003F5391"/>
    <w:rsid w:val="00404543"/>
    <w:rsid w:val="004066FC"/>
    <w:rsid w:val="00406C4F"/>
    <w:rsid w:val="00416E8B"/>
    <w:rsid w:val="00420E9E"/>
    <w:rsid w:val="00431406"/>
    <w:rsid w:val="00435C54"/>
    <w:rsid w:val="00457328"/>
    <w:rsid w:val="00463762"/>
    <w:rsid w:val="00485155"/>
    <w:rsid w:val="00486134"/>
    <w:rsid w:val="004B59C4"/>
    <w:rsid w:val="004E718D"/>
    <w:rsid w:val="004F6757"/>
    <w:rsid w:val="00510D31"/>
    <w:rsid w:val="00517A42"/>
    <w:rsid w:val="005321AC"/>
    <w:rsid w:val="005541EE"/>
    <w:rsid w:val="00557251"/>
    <w:rsid w:val="005648A1"/>
    <w:rsid w:val="00566D81"/>
    <w:rsid w:val="005755D9"/>
    <w:rsid w:val="00593B4B"/>
    <w:rsid w:val="005C0BF4"/>
    <w:rsid w:val="005F0BB3"/>
    <w:rsid w:val="00625CED"/>
    <w:rsid w:val="00626A3F"/>
    <w:rsid w:val="00626EAE"/>
    <w:rsid w:val="006370A4"/>
    <w:rsid w:val="00640D43"/>
    <w:rsid w:val="006533D6"/>
    <w:rsid w:val="00680BB4"/>
    <w:rsid w:val="006815C9"/>
    <w:rsid w:val="0068775B"/>
    <w:rsid w:val="00697BFE"/>
    <w:rsid w:val="006B60CA"/>
    <w:rsid w:val="006C1C7D"/>
    <w:rsid w:val="006C5E1F"/>
    <w:rsid w:val="006D322A"/>
    <w:rsid w:val="006F1C5A"/>
    <w:rsid w:val="0070700C"/>
    <w:rsid w:val="00715DE9"/>
    <w:rsid w:val="00727BB1"/>
    <w:rsid w:val="00742CC5"/>
    <w:rsid w:val="00746734"/>
    <w:rsid w:val="007500F3"/>
    <w:rsid w:val="007619B6"/>
    <w:rsid w:val="0078088C"/>
    <w:rsid w:val="00790133"/>
    <w:rsid w:val="00794D3A"/>
    <w:rsid w:val="007B1619"/>
    <w:rsid w:val="007B1908"/>
    <w:rsid w:val="007B3122"/>
    <w:rsid w:val="007B5627"/>
    <w:rsid w:val="007C0760"/>
    <w:rsid w:val="007C220C"/>
    <w:rsid w:val="007C2D28"/>
    <w:rsid w:val="007F584A"/>
    <w:rsid w:val="00801FDA"/>
    <w:rsid w:val="00830F99"/>
    <w:rsid w:val="00833C8A"/>
    <w:rsid w:val="00841B46"/>
    <w:rsid w:val="0084251B"/>
    <w:rsid w:val="00871DD5"/>
    <w:rsid w:val="0089490E"/>
    <w:rsid w:val="008B7B9A"/>
    <w:rsid w:val="008F0B76"/>
    <w:rsid w:val="008F2BEA"/>
    <w:rsid w:val="008F4544"/>
    <w:rsid w:val="008F4835"/>
    <w:rsid w:val="008F5716"/>
    <w:rsid w:val="00900A7E"/>
    <w:rsid w:val="00902C83"/>
    <w:rsid w:val="00917AE6"/>
    <w:rsid w:val="009271CE"/>
    <w:rsid w:val="009619C1"/>
    <w:rsid w:val="009B79AF"/>
    <w:rsid w:val="009C4F48"/>
    <w:rsid w:val="009D1CE8"/>
    <w:rsid w:val="009E4EC0"/>
    <w:rsid w:val="009F33C3"/>
    <w:rsid w:val="00A040B7"/>
    <w:rsid w:val="00A1244F"/>
    <w:rsid w:val="00A14224"/>
    <w:rsid w:val="00A322B1"/>
    <w:rsid w:val="00A41042"/>
    <w:rsid w:val="00A7177F"/>
    <w:rsid w:val="00A975BF"/>
    <w:rsid w:val="00AB0939"/>
    <w:rsid w:val="00AB5A4C"/>
    <w:rsid w:val="00AD09B8"/>
    <w:rsid w:val="00B02CF1"/>
    <w:rsid w:val="00B239DA"/>
    <w:rsid w:val="00B31B3A"/>
    <w:rsid w:val="00B40280"/>
    <w:rsid w:val="00B41EC5"/>
    <w:rsid w:val="00B65E89"/>
    <w:rsid w:val="00B71A26"/>
    <w:rsid w:val="00B87766"/>
    <w:rsid w:val="00B90DDE"/>
    <w:rsid w:val="00B91312"/>
    <w:rsid w:val="00BA741B"/>
    <w:rsid w:val="00BB2B5B"/>
    <w:rsid w:val="00BB4C32"/>
    <w:rsid w:val="00BB6B36"/>
    <w:rsid w:val="00BE3093"/>
    <w:rsid w:val="00C21E3C"/>
    <w:rsid w:val="00C26EC8"/>
    <w:rsid w:val="00C308B6"/>
    <w:rsid w:val="00C51EE7"/>
    <w:rsid w:val="00C61EA6"/>
    <w:rsid w:val="00C64A19"/>
    <w:rsid w:val="00C70145"/>
    <w:rsid w:val="00C74AB9"/>
    <w:rsid w:val="00CB084C"/>
    <w:rsid w:val="00CB2C1A"/>
    <w:rsid w:val="00CC7667"/>
    <w:rsid w:val="00CD7307"/>
    <w:rsid w:val="00CF4CB8"/>
    <w:rsid w:val="00D238A5"/>
    <w:rsid w:val="00D248ED"/>
    <w:rsid w:val="00D276FB"/>
    <w:rsid w:val="00D53421"/>
    <w:rsid w:val="00D60224"/>
    <w:rsid w:val="00D63C79"/>
    <w:rsid w:val="00D646A2"/>
    <w:rsid w:val="00DA1685"/>
    <w:rsid w:val="00DB587B"/>
    <w:rsid w:val="00DD7321"/>
    <w:rsid w:val="00DF2ACE"/>
    <w:rsid w:val="00DF635E"/>
    <w:rsid w:val="00E112C6"/>
    <w:rsid w:val="00E45778"/>
    <w:rsid w:val="00E602E9"/>
    <w:rsid w:val="00E637CC"/>
    <w:rsid w:val="00E7080A"/>
    <w:rsid w:val="00EB3E07"/>
    <w:rsid w:val="00EC137D"/>
    <w:rsid w:val="00EC1F6C"/>
    <w:rsid w:val="00ED742F"/>
    <w:rsid w:val="00EE14B9"/>
    <w:rsid w:val="00EF5367"/>
    <w:rsid w:val="00F24586"/>
    <w:rsid w:val="00F50143"/>
    <w:rsid w:val="00F63D2D"/>
    <w:rsid w:val="00F93979"/>
    <w:rsid w:val="00F97F29"/>
    <w:rsid w:val="00FC1C07"/>
    <w:rsid w:val="00FC26B0"/>
    <w:rsid w:val="00FD2261"/>
    <w:rsid w:val="00FD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F2CDD"/>
  <w15:docId w15:val="{FE536A2A-D7A5-4519-9937-8863E616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586"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593B4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F539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F5391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3F53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F5391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3B4B"/>
    <w:rPr>
      <w:rFonts w:ascii="Tahoma" w:hAnsi="Tahoma" w:cs="Tahoma"/>
      <w:sz w:val="16"/>
      <w:szCs w:val="16"/>
      <w:lang w:eastAsia="en-US"/>
    </w:rPr>
  </w:style>
  <w:style w:type="character" w:customStyle="1" w:styleId="Naslov1Char">
    <w:name w:val="Naslov 1 Char"/>
    <w:basedOn w:val="Zadanifontodlomka"/>
    <w:link w:val="Naslov1"/>
    <w:rsid w:val="00593B4B"/>
    <w:rPr>
      <w:rFonts w:ascii="Times New Roman" w:eastAsia="Times New Roman" w:hAnsi="Times New Roman"/>
      <w:b/>
      <w:bCs/>
      <w:sz w:val="24"/>
      <w:szCs w:val="24"/>
    </w:rPr>
  </w:style>
  <w:style w:type="character" w:styleId="Hiperveza">
    <w:name w:val="Hyperlink"/>
    <w:uiPriority w:val="99"/>
    <w:unhideWhenUsed/>
    <w:rsid w:val="00593B4B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593B4B"/>
    <w:pPr>
      <w:spacing w:after="200" w:line="276" w:lineRule="auto"/>
      <w:ind w:left="720"/>
      <w:contextualSpacing/>
    </w:pPr>
  </w:style>
  <w:style w:type="character" w:customStyle="1" w:styleId="Nerijeenospominjanje1">
    <w:name w:val="Neriješeno spominjanje1"/>
    <w:uiPriority w:val="99"/>
    <w:semiHidden/>
    <w:unhideWhenUsed/>
    <w:rsid w:val="00593B4B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93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A7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t-8">
    <w:name w:val="t-8"/>
    <w:basedOn w:val="Normal"/>
    <w:rsid w:val="00D64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DD732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D7321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DD732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732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732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73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7321"/>
    <w:rPr>
      <w:b/>
      <w:bCs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50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3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7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2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4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2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1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0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2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75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7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6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3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jS0ZIUtsQHg" TargetMode="External"/><Relationship Id="rId21" Type="http://schemas.openxmlformats.org/officeDocument/2006/relationships/hyperlink" Target="https://www.adducation.info/earth-general-knowledge/largest-lakes-in-europe/" TargetMode="External"/><Relationship Id="rId42" Type="http://schemas.openxmlformats.org/officeDocument/2006/relationships/hyperlink" Target="https://www.nato.int/nato-welcome/index_hr.html" TargetMode="External"/><Relationship Id="rId47" Type="http://schemas.openxmlformats.org/officeDocument/2006/relationships/hyperlink" Target="https://europa.eu/european-union/about-eu/figures/living_hr" TargetMode="External"/><Relationship Id="rId63" Type="http://schemas.openxmlformats.org/officeDocument/2006/relationships/hyperlink" Target="https://www.youtube.com/watch?v=h_He8jyDjk4" TargetMode="External"/><Relationship Id="rId68" Type="http://schemas.openxmlformats.org/officeDocument/2006/relationships/hyperlink" Target="https://www.youtube.com/watch?v=xLhNP0qp38Q" TargetMode="External"/><Relationship Id="rId16" Type="http://schemas.openxmlformats.org/officeDocument/2006/relationships/hyperlink" Target="https://www.eea.europa.eu/archived/archived-content-water-topic/rivers/major-european-river-catchments" TargetMode="External"/><Relationship Id="rId11" Type="http://schemas.openxmlformats.org/officeDocument/2006/relationships/hyperlink" Target="https://www.youtube.com/watch?v=rJrVP43MZYI" TargetMode="External"/><Relationship Id="rId32" Type="http://schemas.openxmlformats.org/officeDocument/2006/relationships/hyperlink" Target="https://www.youtube.com/watch?v=rfRoOki69Eo&amp;feature=youtu.be" TargetMode="External"/><Relationship Id="rId37" Type="http://schemas.openxmlformats.org/officeDocument/2006/relationships/hyperlink" Target="https://www.indexmundi.com/germany/gdp_composition_by_sector.html" TargetMode="External"/><Relationship Id="rId53" Type="http://schemas.openxmlformats.org/officeDocument/2006/relationships/hyperlink" Target="https://enciklopedija.hr/natuknica.aspx?ID=57614" TargetMode="External"/><Relationship Id="rId58" Type="http://schemas.openxmlformats.org/officeDocument/2006/relationships/hyperlink" Target="https://hr.wikipedia.org/wiki/Bosanskohercegova%C4%8Dka_kuhinja" TargetMode="External"/><Relationship Id="rId74" Type="http://schemas.openxmlformats.org/officeDocument/2006/relationships/hyperlink" Target="https://visiticeland.com/" TargetMode="External"/><Relationship Id="rId79" Type="http://schemas.openxmlformats.org/officeDocument/2006/relationships/hyperlink" Target="https://pravamanjina.gov.hr/nacionalne-manjine/nacionalne-manjine-u-republici-hrvatskoj/35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youtube.com/watch?v=RYG4rUHJeiY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e-sfera.hr/dodatni-digitalni-sadrzaji/cb0bbf4a-8392-400d-a49d-35131ca680b7/" TargetMode="External"/><Relationship Id="rId14" Type="http://schemas.openxmlformats.org/officeDocument/2006/relationships/hyperlink" Target="https://www.e-sfera.hr/dodatni-digitalni-sadrzaji/591e702a-9c10-4667-b682-31dde8a0272f/" TargetMode="External"/><Relationship Id="rId22" Type="http://schemas.openxmlformats.org/officeDocument/2006/relationships/hyperlink" Target="https://www.swedishnomad.com/largest-lakes-in-europe/" TargetMode="External"/><Relationship Id="rId27" Type="http://schemas.openxmlformats.org/officeDocument/2006/relationships/hyperlink" Target="https://www.youtube.com/watch?v=Y1RGyfQplo0&amp;feature=youtu.be" TargetMode="External"/><Relationship Id="rId30" Type="http://schemas.openxmlformats.org/officeDocument/2006/relationships/hyperlink" Target="https://www.e-sfera.hr/dodatni-digitalni-sadrzaji/c62a837e-7fe5-4be9-93d2-eb33e557c0a1/" TargetMode="External"/><Relationship Id="rId35" Type="http://schemas.openxmlformats.org/officeDocument/2006/relationships/hyperlink" Target="https://hrvatiizvanrh.gov.hr/hrvati-izvan-rh/hrvatsko-iseljenistvo/86" TargetMode="External"/><Relationship Id="rId43" Type="http://schemas.openxmlformats.org/officeDocument/2006/relationships/hyperlink" Target="http://www.mvep.hr/hr/vanjska-politika/multilateralni-odnosi0/multi-org-inicijative/nato/drzave-clanice-saveza/" TargetMode="External"/><Relationship Id="rId48" Type="http://schemas.openxmlformats.org/officeDocument/2006/relationships/hyperlink" Target="http://www.mvep.hr/hr/hrvatska-i-europska-unija/institucije-europske-unije/" TargetMode="External"/><Relationship Id="rId56" Type="http://schemas.openxmlformats.org/officeDocument/2006/relationships/hyperlink" Target="https://www.dw.com/hr/turisti-uni%C5%A1tavaju-na%C5%A1-grad/a-40134446" TargetMode="External"/><Relationship Id="rId64" Type="http://schemas.openxmlformats.org/officeDocument/2006/relationships/hyperlink" Target="https://www.youtube.com/watch?v=ARh0Mn4pMTg" TargetMode="External"/><Relationship Id="rId69" Type="http://schemas.openxmlformats.org/officeDocument/2006/relationships/hyperlink" Target="https://ec.europa.eu/eurostat/statistics-explained/index.php/Statistics_on_European_cities" TargetMode="External"/><Relationship Id="rId77" Type="http://schemas.openxmlformats.org/officeDocument/2006/relationships/hyperlink" Target="https://en.wikipedia.org/wiki/Potential_superpowers" TargetMode="External"/><Relationship Id="rId8" Type="http://schemas.openxmlformats.org/officeDocument/2006/relationships/hyperlink" Target="https://www.e-sfera.hr/dodatni-digitalni-sadrzaji/df78e11f-04a6-4cee-bd08-17c1abeb572e/" TargetMode="External"/><Relationship Id="rId51" Type="http://schemas.openxmlformats.org/officeDocument/2006/relationships/hyperlink" Target="https://www.consultancy.eu/news/963/the-50-most-valuable-brands-companies-in-germany" TargetMode="External"/><Relationship Id="rId72" Type="http://schemas.openxmlformats.org/officeDocument/2006/relationships/hyperlink" Target="https://www.youtube.com/watch?v=rEu22iMzjrA" TargetMode="External"/><Relationship Id="rId80" Type="http://schemas.openxmlformats.org/officeDocument/2006/relationships/hyperlink" Target="https://ljudskaprava.gov.hr/nacionalne-manjine/57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_7gQLsTcZeg" TargetMode="External"/><Relationship Id="rId17" Type="http://schemas.openxmlformats.org/officeDocument/2006/relationships/hyperlink" Target="https://www.youtube.com/watch?v=87pLM2zxTb4" TargetMode="External"/><Relationship Id="rId25" Type="http://schemas.openxmlformats.org/officeDocument/2006/relationships/hyperlink" Target="https://www.euronews.com/2020/01/13/climate-now-2019-was-warmest-year-on-record-in-europe" TargetMode="External"/><Relationship Id="rId33" Type="http://schemas.openxmlformats.org/officeDocument/2006/relationships/hyperlink" Target="https://www.weforum.org/agenda/2016/03/europe-refugee-crisis-explained/" TargetMode="External"/><Relationship Id="rId38" Type="http://schemas.openxmlformats.org/officeDocument/2006/relationships/hyperlink" Target="https://www.indexmundi.com/poland/gdp_composition_by_sector.html" TargetMode="External"/><Relationship Id="rId46" Type="http://schemas.openxmlformats.org/officeDocument/2006/relationships/hyperlink" Target="https://www.youtube.com/watch?v=s2noe7XYIrU&amp;list=PL9Mz0Kqh3YKrW5L9zI-PvRcjZiisvuer-&amp;index=6&amp;t=0s" TargetMode="External"/><Relationship Id="rId59" Type="http://schemas.openxmlformats.org/officeDocument/2006/relationships/hyperlink" Target="http://unescobih.mcp.gov.ba/spomenici/Default.aspx?id=14230" TargetMode="External"/><Relationship Id="rId67" Type="http://schemas.openxmlformats.org/officeDocument/2006/relationships/hyperlink" Target="https://www.youtube.com/watch?v=8ir1Vj1D930" TargetMode="External"/><Relationship Id="rId20" Type="http://schemas.openxmlformats.org/officeDocument/2006/relationships/hyperlink" Target="https://www.worldatlas.com/articles/the-largest-lakes-in-europe.html" TargetMode="External"/><Relationship Id="rId41" Type="http://schemas.openxmlformats.org/officeDocument/2006/relationships/hyperlink" Target="https://www.e-sfera.hr/dodatni-digitalni-sadrzaji/59225da7-fdef-4c4d-b25a-26b38b567bca/" TargetMode="External"/><Relationship Id="rId54" Type="http://schemas.openxmlformats.org/officeDocument/2006/relationships/hyperlink" Target="https://www.youtube.com/watch?v=vZ7EjAqw0fU" TargetMode="External"/><Relationship Id="rId62" Type="http://schemas.openxmlformats.org/officeDocument/2006/relationships/hyperlink" Target="https://www.youtube.com/watch?v=qNS2jj2w-GI" TargetMode="External"/><Relationship Id="rId70" Type="http://schemas.openxmlformats.org/officeDocument/2006/relationships/hyperlink" Target="https://www.statista.com/statistics/1101883/largest-european-cities/" TargetMode="External"/><Relationship Id="rId75" Type="http://schemas.openxmlformats.org/officeDocument/2006/relationships/hyperlink" Target="https://en.wikiversity.org/wiki/World_Languages/Europe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worldatlas.com/articles/the-longest-rivers-of-europe.html" TargetMode="External"/><Relationship Id="rId23" Type="http://schemas.openxmlformats.org/officeDocument/2006/relationships/hyperlink" Target="https://www.youtube.com/watch?v=qITEZ1zYCLs" TargetMode="External"/><Relationship Id="rId28" Type="http://schemas.openxmlformats.org/officeDocument/2006/relationships/hyperlink" Target="https://www.e-sfera.hr/dodatni-digitalni-sadrzaji/f053575f-1e37-4172-adf7-facb1eb146d7/" TargetMode="External"/><Relationship Id="rId36" Type="http://schemas.openxmlformats.org/officeDocument/2006/relationships/hyperlink" Target="http://croatia.eu/index.php?view=article&amp;lang=1&amp;id=16" TargetMode="External"/><Relationship Id="rId49" Type="http://schemas.openxmlformats.org/officeDocument/2006/relationships/hyperlink" Target="https://europa.eu/learning-corner/play-games_hr" TargetMode="External"/><Relationship Id="rId57" Type="http://schemas.openxmlformats.org/officeDocument/2006/relationships/hyperlink" Target="https://www.forallrubrics.com/" TargetMode="External"/><Relationship Id="rId10" Type="http://schemas.openxmlformats.org/officeDocument/2006/relationships/hyperlink" Target="https://www.e-sfera.hr/dodatni-digitalni-sadrzaji/74ac9c68-e9d2-42d1-82a9-fdbc649b7814/" TargetMode="External"/><Relationship Id="rId31" Type="http://schemas.openxmlformats.org/officeDocument/2006/relationships/hyperlink" Target="https://www.e-sfera.hr/dodatni-digitalni-sadrzaji/4efd2063-e619-4b8f-b34f-dca6be86d0df/" TargetMode="External"/><Relationship Id="rId44" Type="http://schemas.openxmlformats.org/officeDocument/2006/relationships/hyperlink" Target="http://www.mvep.hr/hr/vanjska-politika/multilateralni-odnosi0/multi-org-inicijative/vijece-europe/hrvatsko-predsjedanje-odborom-ministara/" TargetMode="External"/><Relationship Id="rId52" Type="http://schemas.openxmlformats.org/officeDocument/2006/relationships/hyperlink" Target="https://en.wikipedia.org/wiki/List_of_companies_of_Germany" TargetMode="External"/><Relationship Id="rId60" Type="http://schemas.openxmlformats.org/officeDocument/2006/relationships/hyperlink" Target="https://bs.wikipedia.org/wiki/Spisak_Svjetske_ba%C5%A1tine_u_Bosni_i_Hercegovini" TargetMode="External"/><Relationship Id="rId65" Type="http://schemas.openxmlformats.org/officeDocument/2006/relationships/hyperlink" Target="https://www.youtube.com/watch?v=LqMUzex13mM" TargetMode="External"/><Relationship Id="rId73" Type="http://schemas.openxmlformats.org/officeDocument/2006/relationships/hyperlink" Target="https://www.youtube.com/watch?v=vw7YxVJf6lU" TargetMode="External"/><Relationship Id="rId78" Type="http://schemas.openxmlformats.org/officeDocument/2006/relationships/hyperlink" Target="https://uprava.gov.hr/sto-su-nacionalne-manjine-i-koja-prava-i-slobode-imaju/12718" TargetMode="External"/><Relationship Id="rId8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imFtE1G_cU" TargetMode="External"/><Relationship Id="rId13" Type="http://schemas.openxmlformats.org/officeDocument/2006/relationships/hyperlink" Target="https://learningapps.org/view7871924" TargetMode="External"/><Relationship Id="rId18" Type="http://schemas.openxmlformats.org/officeDocument/2006/relationships/hyperlink" Target="https://hidro.dhz.hr/" TargetMode="External"/><Relationship Id="rId39" Type="http://schemas.openxmlformats.org/officeDocument/2006/relationships/hyperlink" Target="https://www.indexmundi.com/romania/gdp_composition_by_sector.html" TargetMode="External"/><Relationship Id="rId34" Type="http://schemas.openxmlformats.org/officeDocument/2006/relationships/hyperlink" Target="https://www.unrefugees.org/emergencies/refugee-crisis-in-europe/" TargetMode="External"/><Relationship Id="rId50" Type="http://schemas.openxmlformats.org/officeDocument/2006/relationships/hyperlink" Target="https://www.youtube.com/watch?v=qKozhKgZHvs" TargetMode="External"/><Relationship Id="rId55" Type="http://schemas.openxmlformats.org/officeDocument/2006/relationships/hyperlink" Target="https://www.dw.com/hr/turisti-molimo-vas-nemojte-do%C4%87i/a-18560545" TargetMode="External"/><Relationship Id="rId76" Type="http://schemas.openxmlformats.org/officeDocument/2006/relationships/hyperlink" Target="https://www.youtube.com/watch?v=VzzdwqCd-Z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youtube.com/watch?v=5i92iQxreU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e-sfera.hr/dodatni-digitalni-sadrzaji/aec140a0-4351-47ea-9983-fe0be43f425b/" TargetMode="External"/><Relationship Id="rId24" Type="http://schemas.openxmlformats.org/officeDocument/2006/relationships/hyperlink" Target="https://www.e-sfera.hr/dodatni-digitalni-sadrzaji/ada3cb45-589a-4118-9202-2a28d4c9ce82/" TargetMode="External"/><Relationship Id="rId40" Type="http://schemas.openxmlformats.org/officeDocument/2006/relationships/hyperlink" Target="https://worldpopulationreview.com/country-rankings/largest-countries-in-europe" TargetMode="External"/><Relationship Id="rId45" Type="http://schemas.openxmlformats.org/officeDocument/2006/relationships/hyperlink" Target="https://europa.eu/european-union/about-eu/symbols_hr" TargetMode="External"/><Relationship Id="rId66" Type="http://schemas.openxmlformats.org/officeDocument/2006/relationships/hyperlink" Target="https://www.youtube.com/watch?v=IG4H6gS3S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70169-C59B-4AF7-91AA-547A272F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147</Pages>
  <Words>22373</Words>
  <Characters>127532</Characters>
  <Application>Microsoft Office Word</Application>
  <DocSecurity>0</DocSecurity>
  <Lines>1062</Lines>
  <Paragraphs>299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Balaško</dc:creator>
  <cp:lastModifiedBy>Marina Gatara</cp:lastModifiedBy>
  <cp:revision>134</cp:revision>
  <cp:lastPrinted>2019-08-27T12:04:00Z</cp:lastPrinted>
  <dcterms:created xsi:type="dcterms:W3CDTF">2021-07-27T07:21:00Z</dcterms:created>
  <dcterms:modified xsi:type="dcterms:W3CDTF">2021-08-14T12:24:00Z</dcterms:modified>
</cp:coreProperties>
</file>